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06" w:rsidRDefault="00096806" w:rsidP="00E07E5D">
      <w:pPr>
        <w:jc w:val="center"/>
        <w:rPr>
          <w:rFonts w:ascii="Simplified Arabic" w:hAnsi="Simplified Arabic" w:cs="Simplified Arabic"/>
          <w:sz w:val="32"/>
          <w:szCs w:val="32"/>
          <w:rtl/>
        </w:rPr>
      </w:pPr>
      <w:r>
        <w:rPr>
          <w:rFonts w:ascii="Simplified Arabic" w:hAnsi="Simplified Arabic" w:cs="Simplified Arabic" w:hint="cs"/>
          <w:sz w:val="32"/>
          <w:szCs w:val="32"/>
          <w:rtl/>
        </w:rPr>
        <w:t>بسم الله الرحمن الرحيم</w:t>
      </w:r>
    </w:p>
    <w:p w:rsidR="00E97470" w:rsidRDefault="00E97470" w:rsidP="00E07E5D">
      <w:pPr>
        <w:jc w:val="center"/>
        <w:rPr>
          <w:rFonts w:ascii="Simplified Arabic" w:hAnsi="Simplified Arabic" w:cs="Simplified Arabic"/>
          <w:sz w:val="32"/>
          <w:szCs w:val="32"/>
          <w:rtl/>
        </w:rPr>
      </w:pPr>
      <w:r>
        <w:rPr>
          <w:rFonts w:ascii="Simplified Arabic" w:hAnsi="Simplified Arabic" w:cs="Simplified Arabic" w:hint="cs"/>
          <w:sz w:val="32"/>
          <w:szCs w:val="32"/>
          <w:rtl/>
        </w:rPr>
        <w:t xml:space="preserve">بحث في التفسير الموضوعي </w:t>
      </w:r>
    </w:p>
    <w:p w:rsidR="00096806" w:rsidRPr="00096806" w:rsidRDefault="00630959" w:rsidP="00096806">
      <w:pPr>
        <w:jc w:val="center"/>
        <w:rPr>
          <w:rFonts w:ascii="Simplified Arabic" w:hAnsi="Simplified Arabic" w:cs="PT Bold Heading"/>
          <w:sz w:val="32"/>
          <w:szCs w:val="32"/>
          <w:rtl/>
        </w:rPr>
      </w:pPr>
      <w:r w:rsidRPr="00096806">
        <w:rPr>
          <w:rFonts w:ascii="Simplified Arabic" w:hAnsi="Simplified Arabic" w:cs="PT Bold Heading"/>
          <w:sz w:val="32"/>
          <w:szCs w:val="32"/>
          <w:rtl/>
        </w:rPr>
        <w:t>مصطلح الذرة في القرآن الكريم</w:t>
      </w:r>
      <w:r w:rsidR="00B06727">
        <w:rPr>
          <w:rFonts w:ascii="Simplified Arabic" w:hAnsi="Simplified Arabic" w:cs="PT Bold Heading" w:hint="cs"/>
          <w:sz w:val="32"/>
          <w:szCs w:val="32"/>
          <w:rtl/>
        </w:rPr>
        <w:t xml:space="preserve"> </w:t>
      </w:r>
      <w:r w:rsidR="009B5072">
        <w:rPr>
          <w:rFonts w:ascii="Simplified Arabic" w:hAnsi="Simplified Arabic" w:cs="PT Bold Heading" w:hint="cs"/>
          <w:sz w:val="32"/>
          <w:szCs w:val="32"/>
          <w:rtl/>
        </w:rPr>
        <w:t xml:space="preserve"> </w:t>
      </w:r>
    </w:p>
    <w:p w:rsidR="00096806" w:rsidRDefault="00096806" w:rsidP="00630959">
      <w:pPr>
        <w:jc w:val="right"/>
        <w:rPr>
          <w:rFonts w:ascii="Simplified Arabic" w:hAnsi="Simplified Arabic" w:cs="Simplified Arabic"/>
          <w:sz w:val="32"/>
          <w:szCs w:val="32"/>
          <w:rtl/>
        </w:rPr>
      </w:pPr>
      <w:r>
        <w:rPr>
          <w:rFonts w:ascii="Simplified Arabic" w:hAnsi="Simplified Arabic" w:cs="Simplified Arabic" w:hint="cs"/>
          <w:sz w:val="32"/>
          <w:szCs w:val="32"/>
          <w:rtl/>
        </w:rPr>
        <w:t>مقدمة:</w:t>
      </w:r>
    </w:p>
    <w:p w:rsidR="00B948DC" w:rsidRDefault="00E07E5D" w:rsidP="00630959">
      <w:pPr>
        <w:jc w:val="right"/>
        <w:rPr>
          <w:rFonts w:ascii="Simplified Arabic" w:hAnsi="Simplified Arabic" w:cs="Simplified Arabic"/>
          <w:sz w:val="32"/>
          <w:szCs w:val="32"/>
          <w:rtl/>
        </w:rPr>
      </w:pPr>
      <w:r>
        <w:rPr>
          <w:rFonts w:ascii="Simplified Arabic" w:hAnsi="Simplified Arabic" w:cs="Simplified Arabic" w:hint="cs"/>
          <w:sz w:val="32"/>
          <w:szCs w:val="32"/>
          <w:rtl/>
        </w:rPr>
        <w:t>إنَّ الحمد لله ن</w:t>
      </w:r>
      <w:r w:rsidR="003072BE">
        <w:rPr>
          <w:rFonts w:ascii="Simplified Arabic" w:hAnsi="Simplified Arabic" w:cs="Simplified Arabic" w:hint="cs"/>
          <w:sz w:val="32"/>
          <w:szCs w:val="32"/>
          <w:rtl/>
        </w:rPr>
        <w:t>ح</w:t>
      </w:r>
      <w:r>
        <w:rPr>
          <w:rFonts w:ascii="Simplified Arabic" w:hAnsi="Simplified Arabic" w:cs="Simplified Arabic" w:hint="cs"/>
          <w:sz w:val="32"/>
          <w:szCs w:val="32"/>
          <w:rtl/>
        </w:rPr>
        <w:t xml:space="preserve">مده </w:t>
      </w:r>
      <w:proofErr w:type="spellStart"/>
      <w:r>
        <w:rPr>
          <w:rFonts w:ascii="Simplified Arabic" w:hAnsi="Simplified Arabic" w:cs="Simplified Arabic" w:hint="cs"/>
          <w:sz w:val="32"/>
          <w:szCs w:val="32"/>
          <w:rtl/>
        </w:rPr>
        <w:t>ونستعينه</w:t>
      </w:r>
      <w:proofErr w:type="spellEnd"/>
      <w:r>
        <w:rPr>
          <w:rFonts w:ascii="Simplified Arabic" w:hAnsi="Simplified Arabic" w:cs="Simplified Arabic" w:hint="cs"/>
          <w:sz w:val="32"/>
          <w:szCs w:val="32"/>
          <w:rtl/>
        </w:rPr>
        <w:t xml:space="preserve"> ونستهديه ونسترشده، </w:t>
      </w:r>
      <w:r w:rsidR="003072BE">
        <w:rPr>
          <w:rFonts w:ascii="Simplified Arabic" w:hAnsi="Simplified Arabic" w:cs="Simplified Arabic" w:hint="cs"/>
          <w:sz w:val="32"/>
          <w:szCs w:val="32"/>
          <w:rtl/>
        </w:rPr>
        <w:t>و</w:t>
      </w:r>
      <w:r>
        <w:rPr>
          <w:rFonts w:ascii="Simplified Arabic" w:hAnsi="Simplified Arabic" w:cs="Simplified Arabic" w:hint="cs"/>
          <w:sz w:val="32"/>
          <w:szCs w:val="32"/>
          <w:rtl/>
        </w:rPr>
        <w:t>نعوذ بالله من شرور أنفسنا ومن سيئات أعمالنا</w:t>
      </w:r>
      <w:r w:rsidR="003072B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من يهد الله فلا مضل له ومن يضلل فلا هادي له، ونشهد أن لا إله إلا الله وحده لا شريك له وأن محمداً عبده ورسوله، أرسله بالهدى ودين الحق ليظهره على الدين كله ولو كره المشركون. ورضي الله عن أصحابه وأتباعه الذين آزروه وناصروه وات</w:t>
      </w:r>
      <w:r w:rsidR="003072BE">
        <w:rPr>
          <w:rFonts w:ascii="Simplified Arabic" w:hAnsi="Simplified Arabic" w:cs="Simplified Arabic" w:hint="cs"/>
          <w:sz w:val="32"/>
          <w:szCs w:val="32"/>
          <w:rtl/>
        </w:rPr>
        <w:t>َّ</w:t>
      </w:r>
      <w:r>
        <w:rPr>
          <w:rFonts w:ascii="Simplified Arabic" w:hAnsi="Simplified Arabic" w:cs="Simplified Arabic" w:hint="cs"/>
          <w:sz w:val="32"/>
          <w:szCs w:val="32"/>
          <w:rtl/>
        </w:rPr>
        <w:t>بعوا النور الذي أنزل معه أولئك هم الراشدون. أما بعد:</w:t>
      </w:r>
    </w:p>
    <w:p w:rsidR="00096806" w:rsidRDefault="00E07E5D" w:rsidP="00630959">
      <w:pPr>
        <w:jc w:val="right"/>
        <w:rPr>
          <w:rFonts w:ascii="Simplified Arabic" w:hAnsi="Simplified Arabic" w:cs="Simplified Arabic"/>
          <w:sz w:val="32"/>
          <w:szCs w:val="32"/>
          <w:rtl/>
        </w:rPr>
      </w:pPr>
      <w:r>
        <w:rPr>
          <w:rFonts w:ascii="Simplified Arabic" w:hAnsi="Simplified Arabic" w:cs="Simplified Arabic" w:hint="cs"/>
          <w:sz w:val="32"/>
          <w:szCs w:val="32"/>
          <w:rtl/>
        </w:rPr>
        <w:t>ف</w:t>
      </w:r>
      <w:r w:rsidR="00630959">
        <w:rPr>
          <w:rFonts w:ascii="Simplified Arabic" w:hAnsi="Simplified Arabic" w:cs="Simplified Arabic" w:hint="cs"/>
          <w:sz w:val="32"/>
          <w:szCs w:val="32"/>
          <w:rtl/>
        </w:rPr>
        <w:t>إن</w:t>
      </w:r>
      <w:r>
        <w:rPr>
          <w:rFonts w:ascii="Simplified Arabic" w:hAnsi="Simplified Arabic" w:cs="Simplified Arabic" w:hint="cs"/>
          <w:sz w:val="32"/>
          <w:szCs w:val="32"/>
          <w:rtl/>
        </w:rPr>
        <w:t>َّ</w:t>
      </w:r>
      <w:r w:rsidR="00630959">
        <w:rPr>
          <w:rFonts w:ascii="Simplified Arabic" w:hAnsi="Simplified Arabic" w:cs="Simplified Arabic" w:hint="cs"/>
          <w:sz w:val="32"/>
          <w:szCs w:val="32"/>
          <w:rtl/>
        </w:rPr>
        <w:t xml:space="preserve"> دراسة المصطلحات القرآني</w:t>
      </w:r>
      <w:r w:rsidR="003072BE">
        <w:rPr>
          <w:rFonts w:ascii="Simplified Arabic" w:hAnsi="Simplified Arabic" w:cs="Simplified Arabic" w:hint="cs"/>
          <w:sz w:val="32"/>
          <w:szCs w:val="32"/>
          <w:rtl/>
        </w:rPr>
        <w:t>َّ</w:t>
      </w:r>
      <w:r w:rsidR="00630959">
        <w:rPr>
          <w:rFonts w:ascii="Simplified Arabic" w:hAnsi="Simplified Arabic" w:cs="Simplified Arabic" w:hint="cs"/>
          <w:sz w:val="32"/>
          <w:szCs w:val="32"/>
          <w:rtl/>
        </w:rPr>
        <w:t>ة أصبح معلم</w:t>
      </w:r>
      <w:r w:rsidR="001F536C">
        <w:rPr>
          <w:rFonts w:ascii="Simplified Arabic" w:hAnsi="Simplified Arabic" w:cs="Simplified Arabic" w:hint="cs"/>
          <w:sz w:val="32"/>
          <w:szCs w:val="32"/>
          <w:rtl/>
        </w:rPr>
        <w:t>ًا مهمًا</w:t>
      </w:r>
      <w:r w:rsidR="00630959">
        <w:rPr>
          <w:rFonts w:ascii="Simplified Arabic" w:hAnsi="Simplified Arabic" w:cs="Simplified Arabic" w:hint="cs"/>
          <w:sz w:val="32"/>
          <w:szCs w:val="32"/>
          <w:rtl/>
        </w:rPr>
        <w:t xml:space="preserve"> من معالم التفسير الموضوعي الذي أخذ ينتشر في الفترة الأخيرة</w:t>
      </w:r>
      <w:r w:rsidR="001F536C">
        <w:rPr>
          <w:rFonts w:ascii="Simplified Arabic" w:hAnsi="Simplified Arabic" w:cs="Simplified Arabic" w:hint="cs"/>
          <w:sz w:val="32"/>
          <w:szCs w:val="32"/>
          <w:rtl/>
        </w:rPr>
        <w:t>،</w:t>
      </w:r>
      <w:r w:rsidR="00096806">
        <w:rPr>
          <w:rFonts w:ascii="Simplified Arabic" w:hAnsi="Simplified Arabic" w:cs="Simplified Arabic" w:hint="cs"/>
          <w:sz w:val="32"/>
          <w:szCs w:val="32"/>
          <w:rtl/>
        </w:rPr>
        <w:t xml:space="preserve"> وتؤلف حوله الرسائل والكتب للتأصيل له، وأحببت في هذه العجالة أن أدلو بدلوي في هذا المجال، وقد كان لي تجربة سابقة مع مصطلح الروح في القرآن الكريم، أسأل الله سبحانه وتعالى التوفيق والسداد.</w:t>
      </w:r>
    </w:p>
    <w:p w:rsidR="007A0B61" w:rsidRPr="007A0B61" w:rsidRDefault="007A0B61" w:rsidP="00630959">
      <w:pPr>
        <w:jc w:val="right"/>
        <w:rPr>
          <w:rFonts w:ascii="Simplified Arabic" w:hAnsi="Simplified Arabic" w:cs="Simplified Arabic"/>
          <w:b/>
          <w:bCs/>
          <w:sz w:val="32"/>
          <w:szCs w:val="32"/>
          <w:rtl/>
        </w:rPr>
      </w:pPr>
      <w:r w:rsidRPr="007A0B61">
        <w:rPr>
          <w:rFonts w:ascii="Simplified Arabic" w:hAnsi="Simplified Arabic" w:cs="Simplified Arabic" w:hint="cs"/>
          <w:b/>
          <w:bCs/>
          <w:sz w:val="32"/>
          <w:szCs w:val="32"/>
          <w:rtl/>
        </w:rPr>
        <w:t>مصطلح الذرة:</w:t>
      </w:r>
    </w:p>
    <w:p w:rsidR="007A0B61" w:rsidRDefault="007A0B61" w:rsidP="00792076">
      <w:pPr>
        <w:jc w:val="right"/>
        <w:rPr>
          <w:rFonts w:ascii="Simplified Arabic" w:hAnsi="Simplified Arabic" w:cs="Simplified Arabic"/>
          <w:sz w:val="32"/>
          <w:szCs w:val="32"/>
          <w:rtl/>
        </w:rPr>
      </w:pPr>
      <w:r>
        <w:rPr>
          <w:rFonts w:ascii="Simplified Arabic" w:hAnsi="Simplified Arabic" w:cs="Simplified Arabic" w:hint="cs"/>
          <w:sz w:val="32"/>
          <w:szCs w:val="32"/>
          <w:rtl/>
        </w:rPr>
        <w:t>لقد سم</w:t>
      </w:r>
      <w:r w:rsidR="003072B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ي القرن العشرين بعصر الذرة نظراً لاكتشاف علم جديد هو الفيزياء الذرية (والتي تبحث عن ما هو أصغر من الذرة). ومن عجائب القرآن الكريم أنه أصّل لهذا الموضوع وتحدث عنه </w:t>
      </w:r>
      <w:r>
        <w:rPr>
          <w:rFonts w:ascii="Simplified Arabic" w:hAnsi="Simplified Arabic" w:cs="Simplified Arabic" w:hint="cs"/>
          <w:sz w:val="32"/>
          <w:szCs w:val="32"/>
          <w:rtl/>
        </w:rPr>
        <w:lastRenderedPageBreak/>
        <w:t>قبل ذلك بأربعة عشر قرناً...كما سبق القرآن الكريم إلى الحديث عن وزن الذرة</w:t>
      </w:r>
      <w:r w:rsidR="00792076">
        <w:rPr>
          <w:rStyle w:val="FootnoteReference"/>
          <w:rFonts w:ascii="Simplified Arabic" w:hAnsi="Simplified Arabic" w:cs="Simplified Arabic"/>
          <w:sz w:val="32"/>
          <w:szCs w:val="32"/>
          <w:rtl/>
        </w:rPr>
        <w:footnoteReference w:id="1"/>
      </w:r>
      <w:r>
        <w:rPr>
          <w:rFonts w:ascii="Simplified Arabic" w:hAnsi="Simplified Arabic" w:cs="Simplified Arabic" w:hint="cs"/>
          <w:sz w:val="32"/>
          <w:szCs w:val="32"/>
          <w:rtl/>
        </w:rPr>
        <w:t xml:space="preserve">، وهذا ما سنأتي عليه بشيء من التفصيل في ضوء التفسير الموضوعي للقرآن الكريم. </w:t>
      </w:r>
    </w:p>
    <w:p w:rsidR="00630959" w:rsidRDefault="00096806" w:rsidP="00630959">
      <w:pPr>
        <w:jc w:val="right"/>
        <w:rPr>
          <w:rFonts w:ascii="Simplified Arabic" w:hAnsi="Simplified Arabic" w:cs="Simplified Arabic"/>
          <w:sz w:val="32"/>
          <w:szCs w:val="32"/>
          <w:rtl/>
        </w:rPr>
      </w:pPr>
      <w:r>
        <w:rPr>
          <w:rFonts w:ascii="Simplified Arabic" w:hAnsi="Simplified Arabic" w:cs="Simplified Arabic" w:hint="cs"/>
          <w:sz w:val="32"/>
          <w:szCs w:val="32"/>
          <w:rtl/>
        </w:rPr>
        <w:t>ورد مصطلح الذرة في القرآن الكريم -ست مرات في أربع سور</w:t>
      </w:r>
      <w:r>
        <w:rPr>
          <w:rStyle w:val="FootnoteReference"/>
          <w:rFonts w:ascii="Simplified Arabic" w:hAnsi="Simplified Arabic" w:cs="Simplified Arabic"/>
          <w:sz w:val="32"/>
          <w:szCs w:val="32"/>
          <w:rtl/>
        </w:rPr>
        <w:footnoteReference w:id="2"/>
      </w:r>
      <w:r>
        <w:rPr>
          <w:rFonts w:ascii="Simplified Arabic" w:hAnsi="Simplified Arabic" w:cs="Simplified Arabic" w:hint="cs"/>
          <w:sz w:val="32"/>
          <w:szCs w:val="32"/>
          <w:rtl/>
        </w:rPr>
        <w:t>- بمعاني عديدة أهمها:</w:t>
      </w:r>
      <w:r w:rsidR="00630959">
        <w:rPr>
          <w:rFonts w:ascii="Simplified Arabic" w:hAnsi="Simplified Arabic" w:cs="Simplified Arabic" w:hint="cs"/>
          <w:sz w:val="32"/>
          <w:szCs w:val="32"/>
          <w:rtl/>
        </w:rPr>
        <w:t xml:space="preserve"> </w:t>
      </w:r>
    </w:p>
    <w:p w:rsidR="00630959" w:rsidRPr="0056079E" w:rsidRDefault="00630959" w:rsidP="00630959">
      <w:pPr>
        <w:jc w:val="right"/>
        <w:rPr>
          <w:rFonts w:ascii="Simplified Arabic" w:hAnsi="Simplified Arabic" w:cs="Simplified Arabic"/>
          <w:b/>
          <w:bCs/>
          <w:sz w:val="32"/>
          <w:szCs w:val="32"/>
          <w:rtl/>
        </w:rPr>
      </w:pPr>
      <w:r w:rsidRPr="0056079E">
        <w:rPr>
          <w:rFonts w:ascii="Simplified Arabic" w:hAnsi="Simplified Arabic" w:cs="Simplified Arabic" w:hint="cs"/>
          <w:b/>
          <w:bCs/>
          <w:sz w:val="32"/>
          <w:szCs w:val="32"/>
          <w:rtl/>
        </w:rPr>
        <w:t>أولاً: العدالة الإلهية:</w:t>
      </w:r>
    </w:p>
    <w:p w:rsidR="00630959" w:rsidRDefault="00630959" w:rsidP="00630959">
      <w:pPr>
        <w:jc w:val="right"/>
        <w:rPr>
          <w:rFonts w:ascii="Simplified Arabic" w:hAnsi="Simplified Arabic" w:cs="Simplified Arabic"/>
          <w:sz w:val="32"/>
          <w:szCs w:val="32"/>
          <w:rtl/>
        </w:rPr>
      </w:pPr>
      <w:r>
        <w:rPr>
          <w:rFonts w:ascii="Simplified Arabic" w:hAnsi="Simplified Arabic" w:cs="Simplified Arabic" w:hint="cs"/>
          <w:sz w:val="32"/>
          <w:szCs w:val="32"/>
          <w:rtl/>
        </w:rPr>
        <w:t>قال تعالى: [</w:t>
      </w:r>
      <w:r w:rsidRPr="00630959">
        <w:rPr>
          <w:rFonts w:ascii="Traditional Arabic" w:hAnsi="Traditional Arabic" w:cs="DecoType Naskh Variants"/>
          <w:sz w:val="36"/>
          <w:szCs w:val="36"/>
          <w:rtl/>
        </w:rPr>
        <w:t>إِنَّ اللَّهَ لَا يَظْلِمُ مِثْقَالَ ذَرَّةٍ وَإِنْ تَكُ حَسَنَةً يُضَاعِفْهَا</w:t>
      </w:r>
      <w:r>
        <w:rPr>
          <w:rFonts w:ascii="Simplified Arabic" w:hAnsi="Simplified Arabic" w:cs="Simplified Arabic" w:hint="cs"/>
          <w:sz w:val="32"/>
          <w:szCs w:val="32"/>
          <w:rtl/>
        </w:rPr>
        <w:t>] النساء: 40</w:t>
      </w:r>
    </w:p>
    <w:p w:rsidR="003E156E" w:rsidRDefault="00630959" w:rsidP="00630959">
      <w:pPr>
        <w:jc w:val="right"/>
        <w:rPr>
          <w:rFonts w:ascii="Simplified Arabic" w:hAnsi="Simplified Arabic" w:cs="Simplified Arabic"/>
          <w:sz w:val="32"/>
          <w:szCs w:val="32"/>
          <w:rtl/>
        </w:rPr>
      </w:pPr>
      <w:r>
        <w:rPr>
          <w:rFonts w:ascii="Simplified Arabic" w:hAnsi="Simplified Arabic" w:cs="Simplified Arabic" w:hint="cs"/>
          <w:sz w:val="32"/>
          <w:szCs w:val="32"/>
          <w:rtl/>
        </w:rPr>
        <w:t>المثقال على وزن مفعال من الثقل، والذرة: الشيء المتناهي في الصغر.</w:t>
      </w:r>
      <w:r w:rsidR="003E156E">
        <w:rPr>
          <w:rFonts w:ascii="Simplified Arabic" w:hAnsi="Simplified Arabic" w:cs="Simplified Arabic" w:hint="cs"/>
          <w:sz w:val="32"/>
          <w:szCs w:val="32"/>
          <w:rtl/>
        </w:rPr>
        <w:t xml:space="preserve"> </w:t>
      </w:r>
    </w:p>
    <w:p w:rsidR="00E07E5D" w:rsidRDefault="003E156E" w:rsidP="00630959">
      <w:pPr>
        <w:jc w:val="right"/>
        <w:rPr>
          <w:rFonts w:ascii="Simplified Arabic" w:hAnsi="Simplified Arabic" w:cs="Simplified Arabic"/>
          <w:sz w:val="32"/>
          <w:szCs w:val="32"/>
          <w:rtl/>
        </w:rPr>
      </w:pPr>
      <w:r>
        <w:rPr>
          <w:rFonts w:ascii="Simplified Arabic" w:hAnsi="Simplified Arabic" w:cs="Simplified Arabic" w:hint="cs"/>
          <w:sz w:val="32"/>
          <w:szCs w:val="32"/>
          <w:rtl/>
        </w:rPr>
        <w:t>قال الطبري: "</w:t>
      </w:r>
      <w:r w:rsidRPr="003E156E">
        <w:rPr>
          <w:rFonts w:ascii="Traditional Arabic" w:hAnsi="Traditional Arabic" w:cs="Traditional Arabic"/>
          <w:b/>
          <w:bCs/>
          <w:color w:val="000000"/>
          <w:sz w:val="52"/>
          <w:szCs w:val="52"/>
          <w:rtl/>
        </w:rPr>
        <w:t xml:space="preserve"> </w:t>
      </w:r>
      <w:r w:rsidRPr="003E156E">
        <w:rPr>
          <w:rFonts w:ascii="Traditional Arabic" w:hAnsi="Traditional Arabic" w:cs="Traditional Arabic" w:hint="cs"/>
          <w:b/>
          <w:bCs/>
          <w:color w:val="000000"/>
          <w:sz w:val="36"/>
          <w:szCs w:val="36"/>
          <w:rtl/>
        </w:rPr>
        <w:t>(</w:t>
      </w:r>
      <w:r>
        <w:rPr>
          <w:rFonts w:ascii="Simplified Arabic" w:hAnsi="Simplified Arabic" w:cs="Simplified Arabic"/>
          <w:sz w:val="32"/>
          <w:szCs w:val="32"/>
          <w:rtl/>
        </w:rPr>
        <w:t>مثقال ذَرّة</w:t>
      </w:r>
      <w:r>
        <w:rPr>
          <w:rFonts w:ascii="Simplified Arabic" w:hAnsi="Simplified Arabic" w:cs="Simplified Arabic" w:hint="cs"/>
          <w:sz w:val="32"/>
          <w:szCs w:val="32"/>
          <w:rtl/>
        </w:rPr>
        <w:t>)</w:t>
      </w:r>
      <w:r w:rsidRPr="003E156E">
        <w:rPr>
          <w:rFonts w:ascii="Simplified Arabic" w:hAnsi="Simplified Arabic" w:cs="Simplified Arabic"/>
          <w:sz w:val="32"/>
          <w:szCs w:val="32"/>
          <w:rtl/>
        </w:rPr>
        <w:t xml:space="preserve"> أي: ما يزنها ويكون على قدر ثِقَلها في الوزن، ولكنه يجازيه به ويُثيبه عليه</w:t>
      </w:r>
      <w:r>
        <w:rPr>
          <w:rFonts w:ascii="Simplified Arabic" w:hAnsi="Simplified Arabic" w:cs="Simplified Arabic" w:hint="cs"/>
          <w:sz w:val="32"/>
          <w:szCs w:val="32"/>
          <w:rtl/>
        </w:rPr>
        <w:t xml:space="preserve"> "</w:t>
      </w:r>
      <w:r>
        <w:rPr>
          <w:rStyle w:val="FootnoteReference"/>
          <w:rFonts w:ascii="Simplified Arabic" w:hAnsi="Simplified Arabic" w:cs="Simplified Arabic"/>
          <w:sz w:val="32"/>
          <w:szCs w:val="32"/>
          <w:rtl/>
        </w:rPr>
        <w:footnoteReference w:id="3"/>
      </w:r>
      <w:r>
        <w:rPr>
          <w:rFonts w:ascii="Simplified Arabic" w:hAnsi="Simplified Arabic" w:cs="Simplified Arabic" w:hint="cs"/>
          <w:sz w:val="32"/>
          <w:szCs w:val="32"/>
          <w:rtl/>
        </w:rPr>
        <w:t xml:space="preserve">. </w:t>
      </w:r>
      <w:r w:rsidR="00E07E5D">
        <w:rPr>
          <w:rFonts w:ascii="Simplified Arabic" w:hAnsi="Simplified Arabic" w:cs="Simplified Arabic" w:hint="cs"/>
          <w:sz w:val="32"/>
          <w:szCs w:val="32"/>
          <w:rtl/>
        </w:rPr>
        <w:t xml:space="preserve"> </w:t>
      </w:r>
    </w:p>
    <w:p w:rsidR="00630959" w:rsidRDefault="00E07E5D" w:rsidP="00E07E5D">
      <w:pPr>
        <w:jc w:val="right"/>
        <w:rPr>
          <w:rFonts w:ascii="Simplified Arabic" w:hAnsi="Simplified Arabic" w:cs="Simplified Arabic"/>
          <w:sz w:val="32"/>
          <w:szCs w:val="32"/>
          <w:rtl/>
        </w:rPr>
      </w:pPr>
      <w:r w:rsidRPr="00E07E5D">
        <w:rPr>
          <w:rFonts w:ascii="Simplified Arabic" w:hAnsi="Simplified Arabic" w:cs="Simplified Arabic"/>
          <w:sz w:val="32"/>
          <w:szCs w:val="32"/>
          <w:rtl/>
        </w:rPr>
        <w:t>و</w:t>
      </w:r>
      <w:r>
        <w:rPr>
          <w:rFonts w:ascii="Simplified Arabic" w:hAnsi="Simplified Arabic" w:cs="Simplified Arabic" w:hint="cs"/>
          <w:sz w:val="32"/>
          <w:szCs w:val="32"/>
          <w:rtl/>
        </w:rPr>
        <w:t>روي</w:t>
      </w:r>
      <w:r w:rsidRPr="00E07E5D">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عن </w:t>
      </w:r>
      <w:r w:rsidRPr="00E07E5D">
        <w:rPr>
          <w:rFonts w:ascii="Simplified Arabic" w:hAnsi="Simplified Arabic" w:cs="Simplified Arabic"/>
          <w:sz w:val="32"/>
          <w:szCs w:val="32"/>
          <w:rtl/>
        </w:rPr>
        <w:t>ابن عباس</w:t>
      </w:r>
      <w:r>
        <w:rPr>
          <w:rFonts w:ascii="Simplified Arabic" w:hAnsi="Simplified Arabic" w:cs="Simplified Arabic" w:hint="cs"/>
          <w:sz w:val="32"/>
          <w:szCs w:val="32"/>
          <w:rtl/>
        </w:rPr>
        <w:t xml:space="preserve"> رضي الله عنهما</w:t>
      </w:r>
      <w:r w:rsidRPr="00E07E5D">
        <w:rPr>
          <w:rFonts w:ascii="Simplified Arabic" w:hAnsi="Simplified Arabic" w:cs="Simplified Arabic"/>
          <w:sz w:val="32"/>
          <w:szCs w:val="32"/>
          <w:rtl/>
        </w:rPr>
        <w:t xml:space="preserve"> أنه أدخل يده في التراب فرفعه</w:t>
      </w:r>
      <w:r w:rsidR="003072BE">
        <w:rPr>
          <w:rFonts w:ascii="Simplified Arabic" w:hAnsi="Simplified Arabic" w:cs="Simplified Arabic" w:hint="cs"/>
          <w:sz w:val="32"/>
          <w:szCs w:val="32"/>
          <w:rtl/>
        </w:rPr>
        <w:t>،</w:t>
      </w:r>
      <w:r w:rsidRPr="00E07E5D">
        <w:rPr>
          <w:rFonts w:ascii="Simplified Arabic" w:hAnsi="Simplified Arabic" w:cs="Simplified Arabic"/>
          <w:sz w:val="32"/>
          <w:szCs w:val="32"/>
          <w:rtl/>
        </w:rPr>
        <w:t xml:space="preserve"> ثم نفخ فيه فقال: كل واحدة من هؤلاء ذرة</w:t>
      </w:r>
      <w:r>
        <w:rPr>
          <w:rStyle w:val="FootnoteReference"/>
          <w:rFonts w:ascii="Simplified Arabic" w:hAnsi="Simplified Arabic" w:cs="Simplified Arabic"/>
          <w:sz w:val="32"/>
          <w:szCs w:val="32"/>
          <w:rtl/>
        </w:rPr>
        <w:footnoteReference w:id="4"/>
      </w:r>
      <w:r>
        <w:rPr>
          <w:rFonts w:ascii="Simplified Arabic" w:hAnsi="Simplified Arabic" w:cs="Simplified Arabic" w:hint="cs"/>
          <w:sz w:val="32"/>
          <w:szCs w:val="32"/>
          <w:rtl/>
        </w:rPr>
        <w:t xml:space="preserve">. </w:t>
      </w:r>
    </w:p>
    <w:p w:rsidR="00630959" w:rsidRDefault="00630959" w:rsidP="001F536C">
      <w:pPr>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وضرب الله تعالى </w:t>
      </w:r>
      <w:r w:rsidRPr="00630959">
        <w:rPr>
          <w:rFonts w:ascii="Simplified Arabic" w:hAnsi="Simplified Arabic" w:cs="Simplified Arabic"/>
          <w:sz w:val="32"/>
          <w:szCs w:val="32"/>
          <w:rtl/>
        </w:rPr>
        <w:t xml:space="preserve">الذَّرَّ مثلًا للشيء الصغير، تقريبًا </w:t>
      </w:r>
      <w:r w:rsidR="001F536C">
        <w:rPr>
          <w:rFonts w:ascii="Simplified Arabic" w:hAnsi="Simplified Arabic" w:cs="Simplified Arabic" w:hint="cs"/>
          <w:sz w:val="32"/>
          <w:szCs w:val="32"/>
          <w:rtl/>
        </w:rPr>
        <w:t>ل</w:t>
      </w:r>
      <w:r w:rsidRPr="00630959">
        <w:rPr>
          <w:rFonts w:ascii="Simplified Arabic" w:hAnsi="Simplified Arabic" w:cs="Simplified Arabic"/>
          <w:sz w:val="32"/>
          <w:szCs w:val="32"/>
          <w:rtl/>
        </w:rPr>
        <w:t>لمخاطب.</w:t>
      </w:r>
    </w:p>
    <w:p w:rsidR="00630959" w:rsidRDefault="00630959" w:rsidP="00630959">
      <w:pPr>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واستعمل </w:t>
      </w:r>
      <w:r w:rsidRPr="00630959">
        <w:rPr>
          <w:rFonts w:ascii="Simplified Arabic" w:hAnsi="Simplified Arabic" w:cs="Simplified Arabic"/>
          <w:sz w:val="32"/>
          <w:szCs w:val="32"/>
          <w:rtl/>
        </w:rPr>
        <w:t>لفظ المثقال تنبيهًا أن ذلك يعظم جزاؤه وإن صَغُر قدره</w:t>
      </w:r>
      <w:r>
        <w:rPr>
          <w:rFonts w:ascii="Simplified Arabic" w:hAnsi="Simplified Arabic" w:cs="Simplified Arabic" w:hint="cs"/>
          <w:sz w:val="32"/>
          <w:szCs w:val="32"/>
          <w:rtl/>
        </w:rPr>
        <w:t xml:space="preserve"> </w:t>
      </w:r>
      <w:r>
        <w:rPr>
          <w:rStyle w:val="FootnoteReference"/>
          <w:rFonts w:ascii="Simplified Arabic" w:hAnsi="Simplified Arabic" w:cs="Simplified Arabic"/>
          <w:sz w:val="32"/>
          <w:szCs w:val="32"/>
          <w:rtl/>
        </w:rPr>
        <w:footnoteReference w:id="5"/>
      </w:r>
      <w:r w:rsidRPr="00630959">
        <w:rPr>
          <w:rFonts w:ascii="Simplified Arabic" w:hAnsi="Simplified Arabic" w:cs="Simplified Arabic"/>
          <w:sz w:val="32"/>
          <w:szCs w:val="32"/>
          <w:rtl/>
        </w:rPr>
        <w:t>.</w:t>
      </w:r>
    </w:p>
    <w:p w:rsidR="00630959" w:rsidRDefault="00630959" w:rsidP="00630959">
      <w:pPr>
        <w:jc w:val="right"/>
        <w:rPr>
          <w:rFonts w:ascii="Simplified Arabic" w:hAnsi="Simplified Arabic" w:cs="Simplified Arabic"/>
          <w:sz w:val="32"/>
          <w:szCs w:val="32"/>
          <w:rtl/>
        </w:rPr>
      </w:pPr>
      <w:r>
        <w:rPr>
          <w:rFonts w:ascii="Simplified Arabic" w:hAnsi="Simplified Arabic" w:cs="Simplified Arabic" w:hint="cs"/>
          <w:sz w:val="32"/>
          <w:szCs w:val="32"/>
          <w:rtl/>
        </w:rPr>
        <w:t>وجاء في بعض القراءات الشاذة: (مثقال نملة)</w:t>
      </w:r>
      <w:r>
        <w:rPr>
          <w:rStyle w:val="FootnoteReference"/>
          <w:rFonts w:ascii="Simplified Arabic" w:hAnsi="Simplified Arabic" w:cs="Simplified Arabic"/>
          <w:sz w:val="32"/>
          <w:szCs w:val="32"/>
          <w:rtl/>
        </w:rPr>
        <w:footnoteReference w:id="6"/>
      </w:r>
      <w:r>
        <w:rPr>
          <w:rFonts w:ascii="Simplified Arabic" w:hAnsi="Simplified Arabic" w:cs="Simplified Arabic" w:hint="cs"/>
          <w:sz w:val="32"/>
          <w:szCs w:val="32"/>
          <w:rtl/>
        </w:rPr>
        <w:t>.</w:t>
      </w:r>
    </w:p>
    <w:p w:rsidR="00E07E5D" w:rsidRDefault="00E07E5D" w:rsidP="00E07E5D">
      <w:pPr>
        <w:jc w:val="right"/>
        <w:rPr>
          <w:rFonts w:ascii="Simplified Arabic" w:hAnsi="Simplified Arabic" w:cs="Simplified Arabic"/>
          <w:sz w:val="32"/>
          <w:szCs w:val="32"/>
          <w:rtl/>
        </w:rPr>
      </w:pPr>
      <w:r w:rsidRPr="00E07E5D">
        <w:rPr>
          <w:rFonts w:ascii="Simplified Arabic" w:hAnsi="Simplified Arabic" w:cs="Simplified Arabic" w:hint="cs"/>
          <w:sz w:val="32"/>
          <w:szCs w:val="32"/>
          <w:rtl/>
        </w:rPr>
        <w:lastRenderedPageBreak/>
        <w:t>و</w:t>
      </w:r>
      <w:r w:rsidRPr="00E07E5D">
        <w:rPr>
          <w:rFonts w:ascii="Simplified Arabic" w:hAnsi="Simplified Arabic" w:cs="Simplified Arabic"/>
          <w:sz w:val="32"/>
          <w:szCs w:val="32"/>
          <w:rtl/>
        </w:rPr>
        <w:t>المراد من الآية</w:t>
      </w:r>
      <w:r w:rsidR="003072BE">
        <w:rPr>
          <w:rFonts w:ascii="Simplified Arabic" w:hAnsi="Simplified Arabic" w:cs="Simplified Arabic" w:hint="cs"/>
          <w:sz w:val="32"/>
          <w:szCs w:val="32"/>
          <w:rtl/>
        </w:rPr>
        <w:t>:</w:t>
      </w:r>
      <w:r w:rsidRPr="00E07E5D">
        <w:rPr>
          <w:rFonts w:ascii="Simplified Arabic" w:hAnsi="Simplified Arabic" w:cs="Simplified Arabic"/>
          <w:sz w:val="32"/>
          <w:szCs w:val="32"/>
          <w:rtl/>
        </w:rPr>
        <w:t xml:space="preserve"> أن</w:t>
      </w:r>
      <w:r w:rsidRPr="00E07E5D">
        <w:rPr>
          <w:rFonts w:ascii="Simplified Arabic" w:hAnsi="Simplified Arabic" w:cs="Simplified Arabic" w:hint="cs"/>
          <w:sz w:val="32"/>
          <w:szCs w:val="32"/>
          <w:rtl/>
        </w:rPr>
        <w:t xml:space="preserve"> الله</w:t>
      </w:r>
      <w:r w:rsidRPr="00E07E5D">
        <w:rPr>
          <w:rFonts w:ascii="Simplified Arabic" w:hAnsi="Simplified Arabic" w:cs="Simplified Arabic"/>
          <w:sz w:val="32"/>
          <w:szCs w:val="32"/>
          <w:rtl/>
        </w:rPr>
        <w:t xml:space="preserve"> تعالى لا يظلم قليلا</w:t>
      </w:r>
      <w:r w:rsidRPr="00E07E5D">
        <w:rPr>
          <w:rFonts w:ascii="Simplified Arabic" w:hAnsi="Simplified Arabic" w:cs="Simplified Arabic" w:hint="cs"/>
          <w:sz w:val="32"/>
          <w:szCs w:val="32"/>
          <w:rtl/>
        </w:rPr>
        <w:t>ً</w:t>
      </w:r>
      <w:r w:rsidRPr="00E07E5D">
        <w:rPr>
          <w:rFonts w:ascii="Simplified Arabic" w:hAnsi="Simplified Arabic" w:cs="Simplified Arabic"/>
          <w:sz w:val="32"/>
          <w:szCs w:val="32"/>
          <w:rtl/>
        </w:rPr>
        <w:t xml:space="preserve"> ولا كثيرا</w:t>
      </w:r>
      <w:r w:rsidRPr="00E07E5D">
        <w:rPr>
          <w:rFonts w:ascii="Simplified Arabic" w:hAnsi="Simplified Arabic" w:cs="Simplified Arabic" w:hint="cs"/>
          <w:sz w:val="32"/>
          <w:szCs w:val="32"/>
          <w:rtl/>
        </w:rPr>
        <w:t>ً</w:t>
      </w:r>
      <w:r w:rsidRPr="00E07E5D">
        <w:rPr>
          <w:rFonts w:ascii="Simplified Arabic" w:hAnsi="Simplified Arabic" w:cs="Simplified Arabic"/>
          <w:sz w:val="32"/>
          <w:szCs w:val="32"/>
          <w:rtl/>
        </w:rPr>
        <w:t>، ولكن الكلام خرج على أصغر</w:t>
      </w:r>
      <w:r w:rsidRPr="00E07E5D">
        <w:rPr>
          <w:rFonts w:ascii="Simplified Arabic" w:hAnsi="Simplified Arabic" w:cs="Simplified Arabic" w:hint="cs"/>
          <w:sz w:val="32"/>
          <w:szCs w:val="32"/>
          <w:rtl/>
        </w:rPr>
        <w:t xml:space="preserve"> </w:t>
      </w:r>
      <w:r w:rsidRPr="00E07E5D">
        <w:rPr>
          <w:rFonts w:ascii="Simplified Arabic" w:hAnsi="Simplified Arabic" w:cs="Simplified Arabic"/>
          <w:sz w:val="32"/>
          <w:szCs w:val="32"/>
          <w:rtl/>
        </w:rPr>
        <w:t xml:space="preserve">ما </w:t>
      </w:r>
      <w:proofErr w:type="spellStart"/>
      <w:r w:rsidRPr="00E07E5D">
        <w:rPr>
          <w:rFonts w:ascii="Simplified Arabic" w:hAnsi="Simplified Arabic" w:cs="Simplified Arabic"/>
          <w:sz w:val="32"/>
          <w:szCs w:val="32"/>
          <w:rtl/>
        </w:rPr>
        <w:t>يتعارفه</w:t>
      </w:r>
      <w:proofErr w:type="spellEnd"/>
      <w:r w:rsidRPr="00E07E5D">
        <w:rPr>
          <w:rFonts w:ascii="Simplified Arabic" w:hAnsi="Simplified Arabic" w:cs="Simplified Arabic"/>
          <w:sz w:val="32"/>
          <w:szCs w:val="32"/>
          <w:rtl/>
        </w:rPr>
        <w:t xml:space="preserve"> الناس</w:t>
      </w:r>
      <w:r w:rsidRPr="00E07E5D">
        <w:rPr>
          <w:rFonts w:ascii="Simplified Arabic" w:hAnsi="Simplified Arabic" w:cs="Simplified Arabic" w:hint="cs"/>
          <w:sz w:val="32"/>
          <w:szCs w:val="32"/>
          <w:rtl/>
        </w:rPr>
        <w:t xml:space="preserve"> (وهو الذرة)</w:t>
      </w:r>
      <w:r w:rsidRPr="00E07E5D">
        <w:rPr>
          <w:rFonts w:ascii="Simplified Arabic" w:hAnsi="Simplified Arabic" w:cs="Simplified Arabic"/>
          <w:sz w:val="32"/>
          <w:szCs w:val="32"/>
          <w:rtl/>
        </w:rPr>
        <w:t xml:space="preserve"> </w:t>
      </w:r>
      <w:r w:rsidRPr="00E07E5D">
        <w:rPr>
          <w:rFonts w:ascii="Simplified Arabic" w:hAnsi="Simplified Arabic" w:cs="Simplified Arabic" w:hint="cs"/>
          <w:sz w:val="32"/>
          <w:szCs w:val="32"/>
          <w:rtl/>
        </w:rPr>
        <w:t xml:space="preserve">والدليل </w:t>
      </w:r>
      <w:r w:rsidRPr="00E07E5D">
        <w:rPr>
          <w:rFonts w:ascii="Simplified Arabic" w:hAnsi="Simplified Arabic" w:cs="Simplified Arabic"/>
          <w:sz w:val="32"/>
          <w:szCs w:val="32"/>
          <w:rtl/>
        </w:rPr>
        <w:t>قوله تعالى</w:t>
      </w:r>
      <w:r w:rsidRPr="00E07E5D">
        <w:rPr>
          <w:rFonts w:ascii="Simplified Arabic" w:hAnsi="Simplified Arabic" w:cs="Simplified Arabic" w:hint="cs"/>
          <w:sz w:val="32"/>
          <w:szCs w:val="32"/>
          <w:rtl/>
        </w:rPr>
        <w:t xml:space="preserve"> في آية أخرى</w:t>
      </w:r>
      <w:r w:rsidRPr="00E07E5D">
        <w:rPr>
          <w:rFonts w:ascii="Simplified Arabic" w:hAnsi="Simplified Arabic" w:cs="Simplified Arabic"/>
          <w:sz w:val="32"/>
          <w:szCs w:val="32"/>
          <w:rtl/>
        </w:rPr>
        <w:t xml:space="preserve">: </w:t>
      </w:r>
      <w:r w:rsidR="00882012">
        <w:rPr>
          <w:rFonts w:ascii="Simplified Arabic" w:hAnsi="Simplified Arabic" w:cs="Simplified Arabic" w:hint="cs"/>
          <w:sz w:val="32"/>
          <w:szCs w:val="32"/>
          <w:rtl/>
        </w:rPr>
        <w:t>[</w:t>
      </w:r>
      <w:r w:rsidRPr="001F536C">
        <w:rPr>
          <w:rFonts w:ascii="Simplified Arabic" w:hAnsi="Simplified Arabic" w:cs="Simplified Arabic"/>
          <w:b/>
          <w:bCs/>
          <w:sz w:val="32"/>
          <w:szCs w:val="32"/>
          <w:rtl/>
        </w:rPr>
        <w:t>إن الله لا يظلم الناس شيئا</w:t>
      </w:r>
      <w:r w:rsidR="00882012">
        <w:rPr>
          <w:rFonts w:ascii="Simplified Arabic" w:hAnsi="Simplified Arabic" w:cs="Simplified Arabic" w:hint="cs"/>
          <w:sz w:val="32"/>
          <w:szCs w:val="32"/>
          <w:rtl/>
        </w:rPr>
        <w:t>].</w:t>
      </w:r>
      <w:r w:rsidR="00882012">
        <w:rPr>
          <w:rFonts w:ascii="Simplified Arabic" w:hAnsi="Simplified Arabic" w:cs="Simplified Arabic"/>
          <w:sz w:val="32"/>
          <w:szCs w:val="32"/>
          <w:rtl/>
        </w:rPr>
        <w:t xml:space="preserve"> </w:t>
      </w:r>
      <w:r w:rsidR="00882012">
        <w:rPr>
          <w:rFonts w:ascii="Simplified Arabic" w:hAnsi="Simplified Arabic" w:cs="Simplified Arabic" w:hint="cs"/>
          <w:sz w:val="32"/>
          <w:szCs w:val="32"/>
          <w:rtl/>
        </w:rPr>
        <w:t>(</w:t>
      </w:r>
      <w:r w:rsidR="00882012">
        <w:rPr>
          <w:rFonts w:ascii="Simplified Arabic" w:hAnsi="Simplified Arabic" w:cs="Simplified Arabic"/>
          <w:sz w:val="32"/>
          <w:szCs w:val="32"/>
          <w:rtl/>
        </w:rPr>
        <w:t>يونس: 44</w:t>
      </w:r>
      <w:r w:rsidR="00882012">
        <w:rPr>
          <w:rFonts w:ascii="Simplified Arabic" w:hAnsi="Simplified Arabic" w:cs="Simplified Arabic" w:hint="cs"/>
          <w:sz w:val="32"/>
          <w:szCs w:val="32"/>
          <w:rtl/>
        </w:rPr>
        <w:t>)</w:t>
      </w:r>
      <w:r w:rsidR="00882012">
        <w:rPr>
          <w:rStyle w:val="FootnoteReference"/>
          <w:rFonts w:ascii="Simplified Arabic" w:hAnsi="Simplified Arabic" w:cs="Simplified Arabic"/>
          <w:sz w:val="32"/>
          <w:szCs w:val="32"/>
          <w:rtl/>
        </w:rPr>
        <w:footnoteReference w:id="7"/>
      </w:r>
      <w:r w:rsidRPr="00E07E5D">
        <w:rPr>
          <w:rFonts w:ascii="Simplified Arabic" w:hAnsi="Simplified Arabic" w:cs="Simplified Arabic"/>
          <w:sz w:val="32"/>
          <w:szCs w:val="32"/>
          <w:rtl/>
        </w:rPr>
        <w:t>.</w:t>
      </w:r>
    </w:p>
    <w:p w:rsidR="003072BE" w:rsidRDefault="00882012" w:rsidP="00882012">
      <w:pPr>
        <w:jc w:val="right"/>
        <w:rPr>
          <w:rFonts w:ascii="Simplified Arabic" w:hAnsi="Simplified Arabic" w:cs="Simplified Arabic"/>
          <w:sz w:val="32"/>
          <w:szCs w:val="32"/>
          <w:rtl/>
        </w:rPr>
      </w:pPr>
      <w:r>
        <w:rPr>
          <w:rFonts w:ascii="Simplified Arabic" w:hAnsi="Simplified Arabic" w:cs="Simplified Arabic" w:hint="cs"/>
          <w:sz w:val="32"/>
          <w:szCs w:val="32"/>
          <w:rtl/>
        </w:rPr>
        <w:t>وقال بعضهم: الذر</w:t>
      </w:r>
      <w:r w:rsidR="003072BE">
        <w:rPr>
          <w:rFonts w:ascii="Simplified Arabic" w:hAnsi="Simplified Arabic" w:cs="Simplified Arabic" w:hint="cs"/>
          <w:sz w:val="32"/>
          <w:szCs w:val="32"/>
          <w:rtl/>
        </w:rPr>
        <w:t>َّ</w:t>
      </w:r>
      <w:r>
        <w:rPr>
          <w:rFonts w:ascii="Simplified Arabic" w:hAnsi="Simplified Arabic" w:cs="Simplified Arabic" w:hint="cs"/>
          <w:sz w:val="32"/>
          <w:szCs w:val="32"/>
          <w:rtl/>
        </w:rPr>
        <w:t>ة ليس لها وزن، وقال القرطبي: "</w:t>
      </w:r>
      <w:r w:rsidRPr="00882012">
        <w:rPr>
          <w:rFonts w:ascii="Traditional Arabic" w:hAnsi="Traditional Arabic" w:cs="Traditional Arabic"/>
          <w:b/>
          <w:bCs/>
          <w:color w:val="000000"/>
          <w:sz w:val="52"/>
          <w:szCs w:val="52"/>
          <w:rtl/>
        </w:rPr>
        <w:t xml:space="preserve"> </w:t>
      </w:r>
      <w:r w:rsidRPr="00882012">
        <w:rPr>
          <w:rFonts w:ascii="Simplified Arabic" w:hAnsi="Simplified Arabic" w:cs="Simplified Arabic"/>
          <w:sz w:val="32"/>
          <w:szCs w:val="32"/>
          <w:rtl/>
        </w:rPr>
        <w:t>والقرآن والسنة يدلان على أن للذرة وزنا، كما أن للدينار ونصفه وزنا. والله أعلم</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id="8"/>
      </w:r>
      <w:r>
        <w:rPr>
          <w:rFonts w:ascii="Simplified Arabic" w:hAnsi="Simplified Arabic" w:cs="Simplified Arabic" w:hint="cs"/>
          <w:sz w:val="32"/>
          <w:szCs w:val="32"/>
          <w:rtl/>
        </w:rPr>
        <w:t>.</w:t>
      </w:r>
    </w:p>
    <w:p w:rsidR="00882012" w:rsidRDefault="00882012" w:rsidP="00882012">
      <w:pPr>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 وأقول: وهذا ما أثبته العلم الحديث وهو أن للذرة </w:t>
      </w:r>
      <w:r w:rsidR="00E33303">
        <w:rPr>
          <w:rFonts w:ascii="Simplified Arabic" w:hAnsi="Simplified Arabic" w:cs="Simplified Arabic" w:hint="cs"/>
          <w:sz w:val="32"/>
          <w:szCs w:val="32"/>
          <w:rtl/>
        </w:rPr>
        <w:t xml:space="preserve">هي </w:t>
      </w:r>
      <w:proofErr w:type="spellStart"/>
      <w:r w:rsidR="00E33303">
        <w:rPr>
          <w:rFonts w:ascii="Simplified Arabic" w:hAnsi="Simplified Arabic" w:cs="Simplified Arabic" w:hint="cs"/>
          <w:sz w:val="32"/>
          <w:szCs w:val="32"/>
          <w:rtl/>
        </w:rPr>
        <w:t>الجزأ</w:t>
      </w:r>
      <w:proofErr w:type="spellEnd"/>
      <w:r w:rsidR="00E33303">
        <w:rPr>
          <w:rFonts w:ascii="Simplified Arabic" w:hAnsi="Simplified Arabic" w:cs="Simplified Arabic" w:hint="cs"/>
          <w:sz w:val="32"/>
          <w:szCs w:val="32"/>
          <w:rtl/>
        </w:rPr>
        <w:t xml:space="preserve"> الذي لا يتجزأ</w:t>
      </w:r>
      <w:r w:rsidR="00E33303">
        <w:rPr>
          <w:rStyle w:val="FootnoteReference"/>
          <w:rFonts w:ascii="Simplified Arabic" w:hAnsi="Simplified Arabic" w:cs="Simplified Arabic"/>
          <w:sz w:val="32"/>
          <w:szCs w:val="32"/>
          <w:rtl/>
        </w:rPr>
        <w:footnoteReference w:id="9"/>
      </w:r>
      <w:r w:rsidR="00E33303">
        <w:rPr>
          <w:rFonts w:ascii="Simplified Arabic" w:hAnsi="Simplified Arabic" w:cs="Simplified Arabic" w:hint="cs"/>
          <w:sz w:val="32"/>
          <w:szCs w:val="32"/>
          <w:rtl/>
        </w:rPr>
        <w:t xml:space="preserve"> وأن لها </w:t>
      </w:r>
      <w:r>
        <w:rPr>
          <w:rFonts w:ascii="Simplified Arabic" w:hAnsi="Simplified Arabic" w:cs="Simplified Arabic" w:hint="cs"/>
          <w:sz w:val="32"/>
          <w:szCs w:val="32"/>
          <w:rtl/>
        </w:rPr>
        <w:t>وزن</w:t>
      </w:r>
      <w:r w:rsidR="003072BE">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 مهما تناهت في الصغر.</w:t>
      </w:r>
    </w:p>
    <w:p w:rsidR="003E156E" w:rsidRDefault="00882012" w:rsidP="00792076">
      <w:pPr>
        <w:jc w:val="right"/>
        <w:rPr>
          <w:rFonts w:ascii="Simplified Arabic" w:hAnsi="Simplified Arabic" w:cs="Simplified Arabic"/>
          <w:sz w:val="32"/>
          <w:szCs w:val="32"/>
          <w:rtl/>
        </w:rPr>
      </w:pPr>
      <w:r>
        <w:rPr>
          <w:rFonts w:ascii="Simplified Arabic" w:hAnsi="Simplified Arabic" w:cs="Simplified Arabic" w:hint="cs"/>
          <w:sz w:val="32"/>
          <w:szCs w:val="32"/>
          <w:rtl/>
        </w:rPr>
        <w:t>وقال في البحر: "فأخبر تعالى بصفة عدله وأنه تعالى لا يظلم أدنى شيء"</w:t>
      </w:r>
      <w:r w:rsidR="00412EA8">
        <w:rPr>
          <w:rStyle w:val="FootnoteReference"/>
          <w:rFonts w:ascii="Simplified Arabic" w:hAnsi="Simplified Arabic" w:cs="Simplified Arabic"/>
          <w:sz w:val="32"/>
          <w:szCs w:val="32"/>
          <w:rtl/>
        </w:rPr>
        <w:footnoteReference w:id="10"/>
      </w:r>
      <w:r w:rsidR="00412EA8">
        <w:rPr>
          <w:rFonts w:ascii="Simplified Arabic" w:hAnsi="Simplified Arabic" w:cs="Simplified Arabic" w:hint="cs"/>
          <w:sz w:val="32"/>
          <w:szCs w:val="32"/>
          <w:rtl/>
        </w:rPr>
        <w:t>.</w:t>
      </w:r>
    </w:p>
    <w:p w:rsidR="00F058F0" w:rsidRDefault="003E156E" w:rsidP="003E156E">
      <w:pPr>
        <w:jc w:val="right"/>
        <w:rPr>
          <w:rFonts w:ascii="Simplified Arabic" w:hAnsi="Simplified Arabic" w:cs="Simplified Arabic"/>
          <w:sz w:val="32"/>
          <w:szCs w:val="32"/>
          <w:rtl/>
        </w:rPr>
      </w:pPr>
      <w:r>
        <w:rPr>
          <w:rFonts w:ascii="Simplified Arabic" w:hAnsi="Simplified Arabic" w:cs="Simplified Arabic" w:hint="cs"/>
          <w:sz w:val="32"/>
          <w:szCs w:val="32"/>
          <w:rtl/>
        </w:rPr>
        <w:t>قال قتادة: (</w:t>
      </w:r>
      <w:r w:rsidRPr="003E156E">
        <w:rPr>
          <w:rFonts w:ascii="Simplified Arabic" w:hAnsi="Simplified Arabic" w:cs="Simplified Arabic"/>
          <w:sz w:val="32"/>
          <w:szCs w:val="32"/>
          <w:rtl/>
        </w:rPr>
        <w:t>لأنْ تفضُل حسناتي في سيئاتي بمثقال ذرّة، أحبُّ إليّ من الدنيا وما فيها</w:t>
      </w:r>
      <w:r>
        <w:rPr>
          <w:rFonts w:ascii="Simplified Arabic" w:hAnsi="Simplified Arabic" w:cs="Simplified Arabic" w:hint="cs"/>
          <w:sz w:val="32"/>
          <w:szCs w:val="32"/>
          <w:rtl/>
        </w:rPr>
        <w:t>)</w:t>
      </w:r>
      <w:r>
        <w:rPr>
          <w:rStyle w:val="FootnoteReference"/>
          <w:rFonts w:ascii="Simplified Arabic" w:hAnsi="Simplified Arabic" w:cs="Simplified Arabic"/>
          <w:sz w:val="32"/>
          <w:szCs w:val="32"/>
          <w:rtl/>
        </w:rPr>
        <w:footnoteReference w:id="11"/>
      </w:r>
      <w:r>
        <w:rPr>
          <w:rFonts w:ascii="Simplified Arabic" w:hAnsi="Simplified Arabic" w:cs="Simplified Arabic" w:hint="cs"/>
          <w:sz w:val="32"/>
          <w:szCs w:val="32"/>
          <w:rtl/>
        </w:rPr>
        <w:t>.</w:t>
      </w:r>
    </w:p>
    <w:p w:rsidR="00F058F0" w:rsidRPr="00F058F0" w:rsidRDefault="00E33303" w:rsidP="00F058F0">
      <w:pPr>
        <w:jc w:val="right"/>
        <w:rPr>
          <w:rFonts w:ascii="Simplified Arabic" w:hAnsi="Simplified Arabic" w:cs="Simplified Arabic"/>
          <w:b/>
          <w:bCs/>
          <w:sz w:val="32"/>
          <w:szCs w:val="32"/>
          <w:rtl/>
        </w:rPr>
      </w:pPr>
      <w:r w:rsidRPr="00F058F0">
        <w:rPr>
          <w:rFonts w:ascii="Simplified Arabic" w:hAnsi="Simplified Arabic" w:cs="Simplified Arabic" w:hint="cs"/>
          <w:b/>
          <w:bCs/>
          <w:sz w:val="32"/>
          <w:szCs w:val="32"/>
          <w:rtl/>
        </w:rPr>
        <w:t>ثانياً:</w:t>
      </w:r>
      <w:r w:rsidR="00F058F0" w:rsidRPr="00F058F0">
        <w:rPr>
          <w:rFonts w:ascii="Simplified Arabic" w:hAnsi="Simplified Arabic" w:cs="Simplified Arabic" w:hint="cs"/>
          <w:b/>
          <w:bCs/>
          <w:sz w:val="32"/>
          <w:szCs w:val="32"/>
          <w:rtl/>
        </w:rPr>
        <w:t xml:space="preserve"> س</w:t>
      </w:r>
      <w:r w:rsidR="003072BE">
        <w:rPr>
          <w:rFonts w:ascii="Simplified Arabic" w:hAnsi="Simplified Arabic" w:cs="Simplified Arabic" w:hint="cs"/>
          <w:b/>
          <w:bCs/>
          <w:sz w:val="32"/>
          <w:szCs w:val="32"/>
          <w:rtl/>
        </w:rPr>
        <w:t>َ</w:t>
      </w:r>
      <w:r w:rsidR="00F058F0" w:rsidRPr="00F058F0">
        <w:rPr>
          <w:rFonts w:ascii="Simplified Arabic" w:hAnsi="Simplified Arabic" w:cs="Simplified Arabic" w:hint="cs"/>
          <w:b/>
          <w:bCs/>
          <w:sz w:val="32"/>
          <w:szCs w:val="32"/>
          <w:rtl/>
        </w:rPr>
        <w:t>عة</w:t>
      </w:r>
      <w:r w:rsidR="00F058F0">
        <w:rPr>
          <w:rFonts w:ascii="Simplified Arabic" w:hAnsi="Simplified Arabic" w:cs="Simplified Arabic" w:hint="cs"/>
          <w:b/>
          <w:bCs/>
          <w:sz w:val="32"/>
          <w:szCs w:val="32"/>
          <w:rtl/>
        </w:rPr>
        <w:t>ُ</w:t>
      </w:r>
      <w:r w:rsidR="00F058F0" w:rsidRPr="00F058F0">
        <w:rPr>
          <w:rFonts w:ascii="Simplified Arabic" w:hAnsi="Simplified Arabic" w:cs="Simplified Arabic" w:hint="cs"/>
          <w:b/>
          <w:bCs/>
          <w:sz w:val="32"/>
          <w:szCs w:val="32"/>
          <w:rtl/>
        </w:rPr>
        <w:t xml:space="preserve"> علم الله تعالى:</w:t>
      </w:r>
    </w:p>
    <w:p w:rsidR="00F058F0" w:rsidRDefault="00E33303" w:rsidP="00E33303">
      <w:pPr>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 قال تعالى: [</w:t>
      </w:r>
      <w:r w:rsidRPr="00E33303">
        <w:rPr>
          <w:rFonts w:ascii="Traditional Arabic" w:hAnsi="Traditional Arabic" w:cs="DecoType Naskh Variants"/>
          <w:sz w:val="36"/>
          <w:szCs w:val="36"/>
          <w:rtl/>
        </w:rPr>
        <w:t>وَمَا يَعْزُبُ عَنْ رَبِّكَ مِنْ مِثْقَالِ ذَرَّةٍ فِي الْأَرْضِ وَلَا فِي السَّمَاءِ وَلَا أَصْغَرَ مِنْ ذَلِكَ وَلَا أَكْبَرَ إِلَّا فِي كِتَابٍ مُبِينٍ</w:t>
      </w:r>
      <w:r>
        <w:rPr>
          <w:rFonts w:ascii="Simplified Arabic" w:hAnsi="Simplified Arabic" w:cs="Simplified Arabic" w:hint="cs"/>
          <w:sz w:val="32"/>
          <w:szCs w:val="32"/>
          <w:rtl/>
        </w:rPr>
        <w:t>] (يونس: 10).</w:t>
      </w:r>
    </w:p>
    <w:p w:rsidR="00F058F0" w:rsidRDefault="00F058F0" w:rsidP="00E33303">
      <w:pPr>
        <w:jc w:val="right"/>
        <w:rPr>
          <w:rFonts w:ascii="Simplified Arabic" w:hAnsi="Simplified Arabic" w:cs="Simplified Arabic"/>
          <w:sz w:val="32"/>
          <w:szCs w:val="32"/>
          <w:rtl/>
        </w:rPr>
      </w:pPr>
      <w:r>
        <w:rPr>
          <w:rFonts w:ascii="Simplified Arabic" w:hAnsi="Simplified Arabic" w:cs="Simplified Arabic" w:hint="cs"/>
          <w:sz w:val="32"/>
          <w:szCs w:val="32"/>
          <w:rtl/>
        </w:rPr>
        <w:t>أصل العزوب</w:t>
      </w:r>
      <w:r w:rsidR="003072B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الب</w:t>
      </w:r>
      <w:r w:rsidR="003072BE">
        <w:rPr>
          <w:rFonts w:ascii="Simplified Arabic" w:hAnsi="Simplified Arabic" w:cs="Simplified Arabic" w:hint="cs"/>
          <w:sz w:val="32"/>
          <w:szCs w:val="32"/>
          <w:rtl/>
        </w:rPr>
        <w:t>ُ</w:t>
      </w:r>
      <w:r>
        <w:rPr>
          <w:rFonts w:ascii="Simplified Arabic" w:hAnsi="Simplified Arabic" w:cs="Simplified Arabic" w:hint="cs"/>
          <w:sz w:val="32"/>
          <w:szCs w:val="32"/>
          <w:rtl/>
        </w:rPr>
        <w:t>عد، ومثقال ذرة: أي وزن ذرة. أي خفيفة جداً</w:t>
      </w:r>
      <w:r>
        <w:rPr>
          <w:rStyle w:val="FootnoteReference"/>
          <w:rFonts w:ascii="Simplified Arabic" w:hAnsi="Simplified Arabic" w:cs="Simplified Arabic"/>
          <w:sz w:val="32"/>
          <w:szCs w:val="32"/>
          <w:rtl/>
        </w:rPr>
        <w:footnoteReference w:id="12"/>
      </w:r>
      <w:r>
        <w:rPr>
          <w:rFonts w:ascii="Simplified Arabic" w:hAnsi="Simplified Arabic" w:cs="Simplified Arabic" w:hint="cs"/>
          <w:sz w:val="32"/>
          <w:szCs w:val="32"/>
          <w:rtl/>
        </w:rPr>
        <w:t>.</w:t>
      </w:r>
      <w:r w:rsidR="00E33303">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فالله سبحانه لا يغيب عنه شيء في الأرض ولا في السماء فهو مطلع على كل شيء صغر أو كبر.</w:t>
      </w:r>
    </w:p>
    <w:p w:rsidR="00F058F0" w:rsidRDefault="00F058F0" w:rsidP="00E33303">
      <w:pPr>
        <w:jc w:val="right"/>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وهنا سؤال: لماذا </w:t>
      </w:r>
      <w:r w:rsidRPr="00176B8F">
        <w:rPr>
          <w:rFonts w:ascii="Simplified Arabic" w:hAnsi="Simplified Arabic" w:cs="Simplified Arabic"/>
          <w:sz w:val="32"/>
          <w:szCs w:val="32"/>
          <w:rtl/>
        </w:rPr>
        <w:t>قد</w:t>
      </w:r>
      <w:r w:rsidR="003072BE">
        <w:rPr>
          <w:rFonts w:ascii="Simplified Arabic" w:hAnsi="Simplified Arabic" w:cs="Simplified Arabic" w:hint="cs"/>
          <w:sz w:val="32"/>
          <w:szCs w:val="32"/>
          <w:rtl/>
        </w:rPr>
        <w:t>َّ</w:t>
      </w:r>
      <w:r w:rsidRPr="00176B8F">
        <w:rPr>
          <w:rFonts w:ascii="Simplified Arabic" w:hAnsi="Simplified Arabic" w:cs="Simplified Arabic"/>
          <w:sz w:val="32"/>
          <w:szCs w:val="32"/>
          <w:rtl/>
        </w:rPr>
        <w:t>م الله ذكر الأرض هاهنا على ذكر السماء</w:t>
      </w:r>
      <w:r w:rsidR="00176B8F">
        <w:rPr>
          <w:rFonts w:ascii="Simplified Arabic" w:hAnsi="Simplified Arabic" w:cs="Simplified Arabic" w:hint="cs"/>
          <w:sz w:val="32"/>
          <w:szCs w:val="32"/>
          <w:rtl/>
        </w:rPr>
        <w:t>،</w:t>
      </w:r>
      <w:r w:rsidRPr="00176B8F">
        <w:rPr>
          <w:rFonts w:ascii="Simplified Arabic" w:hAnsi="Simplified Arabic" w:cs="Simplified Arabic"/>
          <w:sz w:val="32"/>
          <w:szCs w:val="32"/>
          <w:rtl/>
        </w:rPr>
        <w:t xml:space="preserve"> مع أنه تعالى قال في سورة سبأ: </w:t>
      </w:r>
      <w:r w:rsidR="00176B8F">
        <w:rPr>
          <w:rFonts w:ascii="Simplified Arabic" w:hAnsi="Simplified Arabic" w:cs="Simplified Arabic" w:hint="cs"/>
          <w:sz w:val="32"/>
          <w:szCs w:val="32"/>
          <w:rtl/>
        </w:rPr>
        <w:t>[</w:t>
      </w:r>
      <w:r w:rsidRPr="00176B8F">
        <w:rPr>
          <w:rFonts w:ascii="Simplified Arabic" w:hAnsi="Simplified Arabic" w:cs="Simplified Arabic"/>
          <w:sz w:val="32"/>
          <w:szCs w:val="32"/>
          <w:rtl/>
        </w:rPr>
        <w:t>عالم الغيب لا يعزب عنه مثقال ذرة في السماوات ولا في الأرض</w:t>
      </w:r>
      <w:r w:rsidR="00176B8F">
        <w:rPr>
          <w:rFonts w:ascii="Simplified Arabic" w:hAnsi="Simplified Arabic" w:cs="Simplified Arabic" w:hint="cs"/>
          <w:sz w:val="32"/>
          <w:szCs w:val="32"/>
          <w:rtl/>
        </w:rPr>
        <w:t>]</w:t>
      </w:r>
      <w:r w:rsidR="00176B8F">
        <w:rPr>
          <w:rFonts w:ascii="Simplified Arabic" w:hAnsi="Simplified Arabic" w:cs="Simplified Arabic"/>
          <w:sz w:val="32"/>
          <w:szCs w:val="32"/>
          <w:rtl/>
        </w:rPr>
        <w:t xml:space="preserve">؟ </w:t>
      </w:r>
      <w:r w:rsidR="00176B8F">
        <w:rPr>
          <w:rFonts w:ascii="Simplified Arabic" w:hAnsi="Simplified Arabic" w:cs="Simplified Arabic" w:hint="cs"/>
          <w:sz w:val="32"/>
          <w:szCs w:val="32"/>
          <w:rtl/>
        </w:rPr>
        <w:t>(</w:t>
      </w:r>
      <w:r w:rsidR="00176B8F">
        <w:rPr>
          <w:rFonts w:ascii="Simplified Arabic" w:hAnsi="Simplified Arabic" w:cs="Simplified Arabic"/>
          <w:sz w:val="32"/>
          <w:szCs w:val="32"/>
          <w:rtl/>
        </w:rPr>
        <w:t>سبأ: 3</w:t>
      </w:r>
      <w:r w:rsidR="00176B8F">
        <w:rPr>
          <w:rFonts w:ascii="Simplified Arabic" w:hAnsi="Simplified Arabic" w:cs="Simplified Arabic" w:hint="cs"/>
          <w:sz w:val="32"/>
          <w:szCs w:val="32"/>
          <w:rtl/>
        </w:rPr>
        <w:t>).</w:t>
      </w:r>
    </w:p>
    <w:p w:rsidR="00176B8F" w:rsidRDefault="00176B8F" w:rsidP="00176B8F">
      <w:pPr>
        <w:autoSpaceDE w:val="0"/>
        <w:autoSpaceDN w:val="0"/>
        <w:bidi/>
        <w:adjustRightInd w:val="0"/>
        <w:spacing w:after="0" w:line="240" w:lineRule="auto"/>
        <w:rPr>
          <w:rFonts w:ascii="Traditional Arabic" w:hAnsi="Traditional Arabic" w:cs="Traditional Arabic"/>
          <w:b/>
          <w:bCs/>
          <w:color w:val="000000"/>
          <w:sz w:val="52"/>
          <w:szCs w:val="52"/>
          <w:rtl/>
        </w:rPr>
      </w:pPr>
      <w:r>
        <w:rPr>
          <w:rFonts w:ascii="Simplified Arabic" w:hAnsi="Simplified Arabic" w:cs="Simplified Arabic" w:hint="cs"/>
          <w:sz w:val="32"/>
          <w:szCs w:val="32"/>
          <w:rtl/>
        </w:rPr>
        <w:t xml:space="preserve">الجواب: </w:t>
      </w:r>
      <w:r w:rsidRPr="00176B8F">
        <w:rPr>
          <w:rFonts w:ascii="Simplified Arabic" w:hAnsi="Simplified Arabic" w:cs="Simplified Arabic"/>
          <w:sz w:val="32"/>
          <w:szCs w:val="32"/>
          <w:rtl/>
        </w:rPr>
        <w:t>حق</w:t>
      </w:r>
      <w:r w:rsidR="001F536C">
        <w:rPr>
          <w:rFonts w:ascii="Simplified Arabic" w:hAnsi="Simplified Arabic" w:cs="Simplified Arabic" w:hint="cs"/>
          <w:sz w:val="32"/>
          <w:szCs w:val="32"/>
          <w:rtl/>
        </w:rPr>
        <w:t>ُّ</w:t>
      </w:r>
      <w:bookmarkStart w:id="0" w:name="_GoBack"/>
      <w:bookmarkEnd w:id="0"/>
      <w:r w:rsidRPr="00176B8F">
        <w:rPr>
          <w:rFonts w:ascii="Simplified Arabic" w:hAnsi="Simplified Arabic" w:cs="Simplified Arabic"/>
          <w:sz w:val="32"/>
          <w:szCs w:val="32"/>
          <w:rtl/>
        </w:rPr>
        <w:t xml:space="preserve"> السماء أن تقد</w:t>
      </w:r>
      <w:r w:rsidR="003072BE">
        <w:rPr>
          <w:rFonts w:ascii="Simplified Arabic" w:hAnsi="Simplified Arabic" w:cs="Simplified Arabic" w:hint="cs"/>
          <w:sz w:val="32"/>
          <w:szCs w:val="32"/>
          <w:rtl/>
        </w:rPr>
        <w:t>َّ</w:t>
      </w:r>
      <w:r w:rsidRPr="00176B8F">
        <w:rPr>
          <w:rFonts w:ascii="Simplified Arabic" w:hAnsi="Simplified Arabic" w:cs="Simplified Arabic"/>
          <w:sz w:val="32"/>
          <w:szCs w:val="32"/>
          <w:rtl/>
        </w:rPr>
        <w:t>م على الأرض إلا إنه تعالى لما ذكر في هذه الآية شهادته على أحوال أهل الأرض وأعمالهم، ثم وصل بذلك قوله</w:t>
      </w:r>
      <w:r w:rsidR="003072BE">
        <w:rPr>
          <w:rFonts w:ascii="Simplified Arabic" w:hAnsi="Simplified Arabic" w:cs="Simplified Arabic" w:hint="cs"/>
          <w:sz w:val="32"/>
          <w:szCs w:val="32"/>
          <w:rtl/>
        </w:rPr>
        <w:t>:</w:t>
      </w:r>
      <w:r w:rsidRPr="00176B8F">
        <w:rPr>
          <w:rFonts w:ascii="Simplified Arabic" w:hAnsi="Simplified Arabic" w:cs="Simplified Arabic"/>
          <w:sz w:val="32"/>
          <w:szCs w:val="32"/>
          <w:rtl/>
        </w:rPr>
        <w:t xml:space="preserve"> لا يعزب عنه، ناسب أن تقد</w:t>
      </w:r>
      <w:r w:rsidR="003072BE">
        <w:rPr>
          <w:rFonts w:ascii="Simplified Arabic" w:hAnsi="Simplified Arabic" w:cs="Simplified Arabic" w:hint="cs"/>
          <w:sz w:val="32"/>
          <w:szCs w:val="32"/>
          <w:rtl/>
        </w:rPr>
        <w:t>َّ</w:t>
      </w:r>
      <w:r w:rsidRPr="00176B8F">
        <w:rPr>
          <w:rFonts w:ascii="Simplified Arabic" w:hAnsi="Simplified Arabic" w:cs="Simplified Arabic"/>
          <w:sz w:val="32"/>
          <w:szCs w:val="32"/>
          <w:rtl/>
        </w:rPr>
        <w:t>م الأرض على السماء في هذا الموضع</w:t>
      </w:r>
      <w:r>
        <w:rPr>
          <w:rStyle w:val="FootnoteReference"/>
          <w:rFonts w:ascii="Simplified Arabic" w:hAnsi="Simplified Arabic" w:cs="Simplified Arabic"/>
          <w:sz w:val="32"/>
          <w:szCs w:val="32"/>
          <w:rtl/>
        </w:rPr>
        <w:footnoteReference w:id="13"/>
      </w:r>
      <w:r w:rsidRPr="00176B8F">
        <w:rPr>
          <w:rFonts w:ascii="Simplified Arabic" w:hAnsi="Simplified Arabic" w:cs="Simplified Arabic"/>
          <w:sz w:val="32"/>
          <w:szCs w:val="32"/>
          <w:rtl/>
        </w:rPr>
        <w:t>.</w:t>
      </w:r>
      <w:r>
        <w:rPr>
          <w:rFonts w:ascii="Simplified Arabic" w:hAnsi="Simplified Arabic" w:cs="Simplified Arabic" w:hint="cs"/>
          <w:sz w:val="32"/>
          <w:szCs w:val="32"/>
          <w:rtl/>
        </w:rPr>
        <w:t xml:space="preserve"> وأما في الموضع الثاني فكان يتكلم عن الساعة وأحوال يوم القيامة</w:t>
      </w:r>
      <w:r w:rsidR="00AF661A">
        <w:rPr>
          <w:rFonts w:ascii="Simplified Arabic" w:hAnsi="Simplified Arabic" w:cs="Simplified Arabic" w:hint="cs"/>
          <w:sz w:val="32"/>
          <w:szCs w:val="32"/>
          <w:rtl/>
        </w:rPr>
        <w:t xml:space="preserve"> وعلم الغيب، والغيب معظمه في السماء</w:t>
      </w:r>
      <w:r>
        <w:rPr>
          <w:rFonts w:ascii="Simplified Arabic" w:hAnsi="Simplified Arabic" w:cs="Simplified Arabic" w:hint="cs"/>
          <w:sz w:val="32"/>
          <w:szCs w:val="32"/>
          <w:rtl/>
        </w:rPr>
        <w:t xml:space="preserve"> فناسب </w:t>
      </w:r>
      <w:r w:rsidR="00AF661A">
        <w:rPr>
          <w:rFonts w:ascii="Simplified Arabic" w:hAnsi="Simplified Arabic" w:cs="Simplified Arabic" w:hint="cs"/>
          <w:sz w:val="32"/>
          <w:szCs w:val="32"/>
          <w:rtl/>
        </w:rPr>
        <w:t xml:space="preserve">ذلك </w:t>
      </w:r>
      <w:r>
        <w:rPr>
          <w:rFonts w:ascii="Simplified Arabic" w:hAnsi="Simplified Arabic" w:cs="Simplified Arabic" w:hint="cs"/>
          <w:sz w:val="32"/>
          <w:szCs w:val="32"/>
          <w:rtl/>
        </w:rPr>
        <w:t>تقديم السماء على الأرض هناك</w:t>
      </w:r>
      <w:r w:rsidR="00AF661A">
        <w:rPr>
          <w:rStyle w:val="FootnoteReference"/>
          <w:rFonts w:ascii="Simplified Arabic" w:hAnsi="Simplified Arabic" w:cs="Simplified Arabic"/>
          <w:sz w:val="32"/>
          <w:szCs w:val="32"/>
          <w:rtl/>
        </w:rPr>
        <w:footnoteReference w:id="14"/>
      </w:r>
      <w:r>
        <w:rPr>
          <w:rFonts w:ascii="Simplified Arabic" w:hAnsi="Simplified Arabic" w:cs="Simplified Arabic" w:hint="cs"/>
          <w:sz w:val="32"/>
          <w:szCs w:val="32"/>
          <w:rtl/>
        </w:rPr>
        <w:t xml:space="preserve">. </w:t>
      </w:r>
    </w:p>
    <w:p w:rsidR="00176B8F" w:rsidRPr="008E3A1E" w:rsidRDefault="00176B8F" w:rsidP="00176B8F">
      <w:pPr>
        <w:autoSpaceDE w:val="0"/>
        <w:autoSpaceDN w:val="0"/>
        <w:bidi/>
        <w:adjustRightInd w:val="0"/>
        <w:spacing w:after="0" w:line="240" w:lineRule="auto"/>
        <w:rPr>
          <w:rFonts w:ascii="Simplified Arabic" w:hAnsi="Simplified Arabic" w:cs="Simplified Arabic"/>
          <w:sz w:val="32"/>
          <w:szCs w:val="32"/>
          <w:rtl/>
        </w:rPr>
      </w:pPr>
      <w:r w:rsidRPr="008E3A1E">
        <w:rPr>
          <w:rFonts w:ascii="Simplified Arabic" w:hAnsi="Simplified Arabic" w:cs="Simplified Arabic" w:hint="cs"/>
          <w:sz w:val="32"/>
          <w:szCs w:val="32"/>
          <w:rtl/>
        </w:rPr>
        <w:t>وقال أبو السعود: "</w:t>
      </w:r>
      <w:r w:rsidRPr="008E3A1E">
        <w:rPr>
          <w:rFonts w:ascii="Simplified Arabic" w:hAnsi="Simplified Arabic" w:cs="Simplified Arabic"/>
          <w:sz w:val="32"/>
          <w:szCs w:val="32"/>
          <w:rtl/>
        </w:rPr>
        <w:t xml:space="preserve"> وتقديمُ الأرضِ</w:t>
      </w:r>
      <w:r w:rsidR="003072BE">
        <w:rPr>
          <w:rFonts w:ascii="Simplified Arabic" w:hAnsi="Simplified Arabic" w:cs="Simplified Arabic" w:hint="cs"/>
          <w:sz w:val="32"/>
          <w:szCs w:val="32"/>
          <w:rtl/>
        </w:rPr>
        <w:t>؛</w:t>
      </w:r>
      <w:r w:rsidRPr="008E3A1E">
        <w:rPr>
          <w:rFonts w:ascii="Simplified Arabic" w:hAnsi="Simplified Arabic" w:cs="Simplified Arabic"/>
          <w:sz w:val="32"/>
          <w:szCs w:val="32"/>
          <w:rtl/>
        </w:rPr>
        <w:t xml:space="preserve"> لأن الكلامَ في حال أهلِها</w:t>
      </w:r>
      <w:r w:rsidR="008E3A1E">
        <w:rPr>
          <w:rFonts w:ascii="Simplified Arabic" w:hAnsi="Simplified Arabic" w:cs="Simplified Arabic" w:hint="cs"/>
          <w:sz w:val="32"/>
          <w:szCs w:val="32"/>
          <w:rtl/>
        </w:rPr>
        <w:t>،</w:t>
      </w:r>
      <w:r w:rsidRPr="008E3A1E">
        <w:rPr>
          <w:rFonts w:ascii="Simplified Arabic" w:hAnsi="Simplified Arabic" w:cs="Simplified Arabic"/>
          <w:sz w:val="32"/>
          <w:szCs w:val="32"/>
          <w:rtl/>
        </w:rPr>
        <w:t xml:space="preserve"> والمقصودُ</w:t>
      </w:r>
      <w:r w:rsidR="003072BE">
        <w:rPr>
          <w:rFonts w:ascii="Simplified Arabic" w:hAnsi="Simplified Arabic" w:cs="Simplified Arabic" w:hint="cs"/>
          <w:sz w:val="32"/>
          <w:szCs w:val="32"/>
          <w:rtl/>
        </w:rPr>
        <w:t>:</w:t>
      </w:r>
      <w:r w:rsidRPr="008E3A1E">
        <w:rPr>
          <w:rFonts w:ascii="Simplified Arabic" w:hAnsi="Simplified Arabic" w:cs="Simplified Arabic"/>
          <w:sz w:val="32"/>
          <w:szCs w:val="32"/>
          <w:rtl/>
        </w:rPr>
        <w:t xml:space="preserve"> إقامةُ البرهانِ على إحاطة علمِه تعالى بتفاصيلها </w:t>
      </w:r>
      <w:r w:rsidRPr="008E3A1E">
        <w:rPr>
          <w:rFonts w:ascii="Simplified Arabic" w:hAnsi="Simplified Arabic" w:cs="Simplified Arabic" w:hint="cs"/>
          <w:sz w:val="32"/>
          <w:szCs w:val="32"/>
          <w:rtl/>
        </w:rPr>
        <w:t>"</w:t>
      </w:r>
      <w:r w:rsidR="008E3A1E">
        <w:rPr>
          <w:rStyle w:val="FootnoteReference"/>
          <w:rFonts w:ascii="Simplified Arabic" w:hAnsi="Simplified Arabic" w:cs="Simplified Arabic"/>
          <w:sz w:val="32"/>
          <w:szCs w:val="32"/>
          <w:rtl/>
        </w:rPr>
        <w:footnoteReference w:id="15"/>
      </w:r>
      <w:r w:rsidR="008E3A1E">
        <w:rPr>
          <w:rFonts w:ascii="Simplified Arabic" w:hAnsi="Simplified Arabic" w:cs="Simplified Arabic" w:hint="cs"/>
          <w:sz w:val="32"/>
          <w:szCs w:val="32"/>
          <w:rtl/>
        </w:rPr>
        <w:t>.</w:t>
      </w:r>
    </w:p>
    <w:p w:rsidR="00AF661A" w:rsidRDefault="00F058F0" w:rsidP="008E3A1E">
      <w:pPr>
        <w:jc w:val="right"/>
        <w:rPr>
          <w:rFonts w:ascii="Simplified Arabic" w:hAnsi="Simplified Arabic" w:cs="Simplified Arabic"/>
          <w:sz w:val="32"/>
          <w:szCs w:val="32"/>
          <w:rtl/>
        </w:rPr>
      </w:pPr>
      <w:r>
        <w:rPr>
          <w:rFonts w:ascii="Simplified Arabic" w:hAnsi="Simplified Arabic" w:cs="Simplified Arabic" w:hint="cs"/>
          <w:sz w:val="32"/>
          <w:szCs w:val="32"/>
          <w:rtl/>
        </w:rPr>
        <w:t>وحاصل مقصود الآية</w:t>
      </w:r>
      <w:r w:rsidR="003072B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وصف إحاطة الله تعالى بكل شيء</w:t>
      </w:r>
      <w:r>
        <w:rPr>
          <w:rStyle w:val="FootnoteReference"/>
          <w:rFonts w:ascii="Simplified Arabic" w:hAnsi="Simplified Arabic" w:cs="Simplified Arabic"/>
          <w:sz w:val="32"/>
          <w:szCs w:val="32"/>
          <w:rtl/>
        </w:rPr>
        <w:footnoteReference w:id="16"/>
      </w:r>
      <w:r w:rsidR="008E3A1E">
        <w:rPr>
          <w:rFonts w:ascii="Simplified Arabic" w:hAnsi="Simplified Arabic" w:cs="Simplified Arabic" w:hint="cs"/>
          <w:sz w:val="32"/>
          <w:szCs w:val="32"/>
          <w:rtl/>
        </w:rPr>
        <w:t xml:space="preserve">، حتى الذرة التائهة في الفضاء </w:t>
      </w:r>
      <w:r w:rsidR="008E3A1E" w:rsidRPr="008E3A1E">
        <w:rPr>
          <w:rFonts w:ascii="Simplified Arabic" w:hAnsi="Simplified Arabic" w:cs="Simplified Arabic"/>
          <w:sz w:val="32"/>
          <w:szCs w:val="32"/>
          <w:rtl/>
        </w:rPr>
        <w:t xml:space="preserve">ليست متروكة بلا رعاية ولا معونة ولا ولاية.. </w:t>
      </w:r>
      <w:r w:rsidR="008E3A1E" w:rsidRPr="008E3A1E">
        <w:rPr>
          <w:rFonts w:ascii="Simplified Arabic" w:hAnsi="Simplified Arabic" w:cs="Simplified Arabic" w:hint="cs"/>
          <w:sz w:val="32"/>
          <w:szCs w:val="32"/>
          <w:rtl/>
        </w:rPr>
        <w:t xml:space="preserve">بل </w:t>
      </w:r>
      <w:r w:rsidR="008E3A1E" w:rsidRPr="008E3A1E">
        <w:rPr>
          <w:rFonts w:ascii="Simplified Arabic" w:hAnsi="Simplified Arabic" w:cs="Simplified Arabic"/>
          <w:sz w:val="32"/>
          <w:szCs w:val="32"/>
          <w:rtl/>
        </w:rPr>
        <w:t>إن الله معها</w:t>
      </w:r>
      <w:r w:rsidR="008E3A1E">
        <w:rPr>
          <w:rStyle w:val="FootnoteReference"/>
          <w:rFonts w:ascii="Simplified Arabic" w:hAnsi="Simplified Arabic" w:cs="Simplified Arabic"/>
          <w:sz w:val="32"/>
          <w:szCs w:val="32"/>
          <w:rtl/>
        </w:rPr>
        <w:footnoteReference w:id="17"/>
      </w:r>
      <w:r w:rsidR="008E3A1E" w:rsidRPr="008E3A1E">
        <w:rPr>
          <w:rFonts w:ascii="Simplified Arabic" w:hAnsi="Simplified Arabic" w:cs="Simplified Arabic" w:hint="cs"/>
          <w:sz w:val="32"/>
          <w:szCs w:val="32"/>
          <w:rtl/>
        </w:rPr>
        <w:t>.</w:t>
      </w:r>
      <w:r w:rsidR="00AF661A">
        <w:rPr>
          <w:rFonts w:ascii="Simplified Arabic" w:hAnsi="Simplified Arabic" w:cs="Simplified Arabic" w:hint="cs"/>
          <w:sz w:val="32"/>
          <w:szCs w:val="32"/>
          <w:rtl/>
        </w:rPr>
        <w:t xml:space="preserve"> فأراد الله تعالى بأن يضرب لنا مثلاً بإحاطة علمه ليطمئننا أن كل خاطرة من خواطر الإنسان إنما يشهدها الله تعالى ويعلمها وهو المجازي عليها </w:t>
      </w:r>
      <w:r w:rsidR="00AF661A" w:rsidRPr="00AF661A">
        <w:rPr>
          <w:rFonts w:ascii="Simplified Arabic" w:hAnsi="Simplified Arabic" w:cs="Simplified Arabic"/>
          <w:sz w:val="32"/>
          <w:szCs w:val="32"/>
          <w:rtl/>
        </w:rPr>
        <w:t>وإن استطاع إنسان أن ي</w:t>
      </w:r>
      <w:r w:rsidR="00AF661A">
        <w:rPr>
          <w:rFonts w:ascii="Simplified Arabic" w:hAnsi="Simplified Arabic" w:cs="Simplified Arabic" w:hint="cs"/>
          <w:sz w:val="32"/>
          <w:szCs w:val="32"/>
          <w:rtl/>
        </w:rPr>
        <w:t>ُ</w:t>
      </w:r>
      <w:r w:rsidR="00AF661A" w:rsidRPr="00AF661A">
        <w:rPr>
          <w:rFonts w:ascii="Simplified Arabic" w:hAnsi="Simplified Arabic" w:cs="Simplified Arabic"/>
          <w:sz w:val="32"/>
          <w:szCs w:val="32"/>
          <w:rtl/>
        </w:rPr>
        <w:t>عمي على قضاء الأرض، فلن يستطيع أن ي</w:t>
      </w:r>
      <w:r w:rsidR="00AF661A">
        <w:rPr>
          <w:rFonts w:ascii="Simplified Arabic" w:hAnsi="Simplified Arabic" w:cs="Simplified Arabic" w:hint="cs"/>
          <w:sz w:val="32"/>
          <w:szCs w:val="32"/>
          <w:rtl/>
        </w:rPr>
        <w:t>ُ</w:t>
      </w:r>
      <w:r w:rsidR="00AF661A" w:rsidRPr="00AF661A">
        <w:rPr>
          <w:rFonts w:ascii="Simplified Arabic" w:hAnsi="Simplified Arabic" w:cs="Simplified Arabic"/>
          <w:sz w:val="32"/>
          <w:szCs w:val="32"/>
          <w:rtl/>
        </w:rPr>
        <w:t>عمي على قضاء السماء</w:t>
      </w:r>
      <w:r w:rsidR="00AF661A">
        <w:rPr>
          <w:rStyle w:val="FootnoteReference"/>
          <w:rFonts w:ascii="Simplified Arabic" w:hAnsi="Simplified Arabic" w:cs="Simplified Arabic"/>
          <w:sz w:val="32"/>
          <w:szCs w:val="32"/>
          <w:rtl/>
        </w:rPr>
        <w:footnoteReference w:id="18"/>
      </w:r>
      <w:r w:rsidR="00AF661A" w:rsidRPr="00AF661A">
        <w:rPr>
          <w:rFonts w:ascii="Simplified Arabic" w:hAnsi="Simplified Arabic" w:cs="Simplified Arabic"/>
          <w:sz w:val="32"/>
          <w:szCs w:val="32"/>
          <w:rtl/>
        </w:rPr>
        <w:t>.</w:t>
      </w:r>
    </w:p>
    <w:p w:rsidR="00AF661A" w:rsidRDefault="00AF661A" w:rsidP="008E3A1E">
      <w:pPr>
        <w:jc w:val="right"/>
        <w:rPr>
          <w:rFonts w:ascii="Simplified Arabic" w:hAnsi="Simplified Arabic" w:cs="Simplified Arabic"/>
          <w:sz w:val="32"/>
          <w:szCs w:val="32"/>
          <w:rtl/>
        </w:rPr>
      </w:pPr>
      <w:r>
        <w:rPr>
          <w:rFonts w:ascii="Simplified Arabic" w:hAnsi="Simplified Arabic" w:cs="Simplified Arabic" w:hint="cs"/>
          <w:sz w:val="32"/>
          <w:szCs w:val="32"/>
          <w:rtl/>
        </w:rPr>
        <w:t>ثم قال تعالى: [</w:t>
      </w:r>
      <w:r w:rsidRPr="00E33303">
        <w:rPr>
          <w:rFonts w:ascii="Traditional Arabic" w:hAnsi="Traditional Arabic" w:cs="DecoType Naskh Variants"/>
          <w:sz w:val="36"/>
          <w:szCs w:val="36"/>
          <w:rtl/>
        </w:rPr>
        <w:t>وَلَا أَصْغَرَ مِنْ ذَلِكَ وَلَا أَكْبَرَ إِلَّا فِي كِتَابٍ مُبِينٍ</w:t>
      </w:r>
      <w:r>
        <w:rPr>
          <w:rFonts w:ascii="Simplified Arabic" w:hAnsi="Simplified Arabic" w:cs="Simplified Arabic" w:hint="cs"/>
          <w:sz w:val="32"/>
          <w:szCs w:val="32"/>
          <w:rtl/>
        </w:rPr>
        <w:t>] (يونس: 10).</w:t>
      </w:r>
    </w:p>
    <w:p w:rsidR="00AF661A" w:rsidRDefault="00AF661A" w:rsidP="008E3A1E">
      <w:pPr>
        <w:jc w:val="right"/>
        <w:rPr>
          <w:rFonts w:ascii="Simplified Arabic" w:hAnsi="Simplified Arabic" w:cs="Simplified Arabic"/>
          <w:sz w:val="32"/>
          <w:szCs w:val="32"/>
          <w:rtl/>
        </w:rPr>
      </w:pPr>
      <w:r>
        <w:rPr>
          <w:rFonts w:ascii="Simplified Arabic" w:hAnsi="Simplified Arabic" w:cs="Simplified Arabic" w:hint="cs"/>
          <w:sz w:val="32"/>
          <w:szCs w:val="32"/>
          <w:rtl/>
        </w:rPr>
        <w:t>وهنا سؤال: هل هناك شيء أصغر من الذرة؟</w:t>
      </w:r>
    </w:p>
    <w:p w:rsidR="00C44E52" w:rsidRDefault="00AF661A" w:rsidP="003072BE">
      <w:pPr>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الجواب: في السابق لم يكن </w:t>
      </w:r>
      <w:r w:rsidR="00C44E52">
        <w:rPr>
          <w:rFonts w:ascii="Simplified Arabic" w:hAnsi="Simplified Arabic" w:cs="Simplified Arabic" w:hint="cs"/>
          <w:sz w:val="32"/>
          <w:szCs w:val="32"/>
          <w:rtl/>
        </w:rPr>
        <w:t xml:space="preserve">أحد يعلم أن </w:t>
      </w:r>
      <w:r>
        <w:rPr>
          <w:rFonts w:ascii="Simplified Arabic" w:hAnsi="Simplified Arabic" w:cs="Simplified Arabic" w:hint="cs"/>
          <w:sz w:val="32"/>
          <w:szCs w:val="32"/>
          <w:rtl/>
        </w:rPr>
        <w:t>هناك شيء</w:t>
      </w:r>
      <w:r w:rsidR="00C44E52">
        <w:rPr>
          <w:rFonts w:ascii="Simplified Arabic" w:hAnsi="Simplified Arabic" w:cs="Simplified Arabic" w:hint="cs"/>
          <w:sz w:val="32"/>
          <w:szCs w:val="32"/>
          <w:rtl/>
        </w:rPr>
        <w:t xml:space="preserve"> أصغر من الذرة،</w:t>
      </w:r>
      <w:r w:rsidR="00C44E52" w:rsidRPr="00C44E52">
        <w:rPr>
          <w:rFonts w:ascii="Simplified Arabic" w:hAnsi="Simplified Arabic" w:cs="Simplified Arabic"/>
          <w:sz w:val="32"/>
          <w:szCs w:val="32"/>
          <w:rtl/>
        </w:rPr>
        <w:t xml:space="preserve"> وكان العلماء يعتقدون أن الذرة هي الجزء الذي لا يتجز</w:t>
      </w:r>
      <w:r w:rsidR="00C44E52" w:rsidRPr="00C44E52">
        <w:rPr>
          <w:rFonts w:ascii="Simplified Arabic" w:hAnsi="Simplified Arabic" w:cs="Simplified Arabic" w:hint="cs"/>
          <w:sz w:val="32"/>
          <w:szCs w:val="32"/>
          <w:rtl/>
        </w:rPr>
        <w:t>أ</w:t>
      </w:r>
      <w:r w:rsidR="00C44E52" w:rsidRPr="0039556E">
        <w:rPr>
          <w:rFonts w:ascii="Simplified Arabic" w:hAnsi="Simplified Arabic" w:cs="Simplified Arabic" w:hint="cs"/>
          <w:sz w:val="32"/>
          <w:szCs w:val="32"/>
          <w:rtl/>
        </w:rPr>
        <w:t>،</w:t>
      </w:r>
      <w:r w:rsidR="00C44E52">
        <w:rPr>
          <w:rFonts w:ascii="Simplified Arabic" w:hAnsi="Simplified Arabic" w:cs="Simplified Arabic" w:hint="cs"/>
          <w:sz w:val="32"/>
          <w:szCs w:val="32"/>
          <w:rtl/>
        </w:rPr>
        <w:t xml:space="preserve"> إلا أنه في العصر الحديث اخترعت ألمانيا آلة لتحطيم الذرة </w:t>
      </w:r>
      <w:r w:rsidR="00C44E52">
        <w:rPr>
          <w:rFonts w:ascii="Simplified Arabic" w:hAnsi="Simplified Arabic" w:cs="Simplified Arabic" w:hint="cs"/>
          <w:sz w:val="32"/>
          <w:szCs w:val="32"/>
          <w:rtl/>
        </w:rPr>
        <w:lastRenderedPageBreak/>
        <w:t>اسمها (آلة تحطيم الجوهر الفرد) فتفتت الذرة من خلال هذه الآلة</w:t>
      </w:r>
      <w:r w:rsidR="00C44E52" w:rsidRPr="0039556E">
        <w:rPr>
          <w:rtl/>
        </w:rPr>
        <w:footnoteReference w:id="19"/>
      </w:r>
      <w:r w:rsidR="00C44E52">
        <w:rPr>
          <w:rFonts w:ascii="Simplified Arabic" w:hAnsi="Simplified Arabic" w:cs="Simplified Arabic" w:hint="cs"/>
          <w:sz w:val="32"/>
          <w:szCs w:val="32"/>
          <w:rtl/>
        </w:rPr>
        <w:t xml:space="preserve">. والله سبحانه ذكر أن هناك شيء أصغر من الذرة قبل ذلك بأربعة عشر قرناً، وهذا مصداق قول علي رضي الله عنه في وصف القرآن: </w:t>
      </w:r>
      <w:r w:rsidR="003072BE">
        <w:rPr>
          <w:rFonts w:ascii="Simplified Arabic" w:hAnsi="Simplified Arabic" w:cs="Simplified Arabic" w:hint="cs"/>
          <w:sz w:val="32"/>
          <w:szCs w:val="32"/>
          <w:rtl/>
        </w:rPr>
        <w:t>"</w:t>
      </w:r>
      <w:r w:rsidR="00C44E52">
        <w:rPr>
          <w:rFonts w:ascii="Simplified Arabic" w:hAnsi="Simplified Arabic" w:cs="Simplified Arabic" w:hint="cs"/>
          <w:sz w:val="32"/>
          <w:szCs w:val="32"/>
          <w:rtl/>
        </w:rPr>
        <w:t>لا تنقضي عجائبه</w:t>
      </w:r>
      <w:r w:rsidR="003072BE">
        <w:rPr>
          <w:rFonts w:ascii="Simplified Arabic" w:hAnsi="Simplified Arabic" w:cs="Simplified Arabic" w:hint="cs"/>
          <w:sz w:val="32"/>
          <w:szCs w:val="32"/>
          <w:rtl/>
        </w:rPr>
        <w:t>"</w:t>
      </w:r>
      <w:r w:rsidR="00C44E52">
        <w:rPr>
          <w:rFonts w:ascii="Simplified Arabic" w:hAnsi="Simplified Arabic" w:cs="Simplified Arabic" w:hint="cs"/>
          <w:sz w:val="32"/>
          <w:szCs w:val="32"/>
          <w:rtl/>
        </w:rPr>
        <w:t>.</w:t>
      </w:r>
    </w:p>
    <w:p w:rsidR="001977A3" w:rsidRDefault="001977A3" w:rsidP="003072BE">
      <w:pPr>
        <w:jc w:val="right"/>
        <w:rPr>
          <w:rFonts w:ascii="Simplified Arabic" w:hAnsi="Simplified Arabic" w:cs="Simplified Arabic"/>
          <w:sz w:val="32"/>
          <w:szCs w:val="32"/>
          <w:rtl/>
        </w:rPr>
      </w:pPr>
      <w:r>
        <w:rPr>
          <w:rFonts w:ascii="Simplified Arabic" w:hAnsi="Simplified Arabic" w:cs="Simplified Arabic" w:hint="cs"/>
          <w:sz w:val="32"/>
          <w:szCs w:val="32"/>
          <w:rtl/>
        </w:rPr>
        <w:t>وانظر</w:t>
      </w:r>
      <w:r w:rsidR="0039556E">
        <w:rPr>
          <w:rFonts w:ascii="Simplified Arabic" w:hAnsi="Simplified Arabic" w:cs="Simplified Arabic" w:hint="cs"/>
          <w:sz w:val="32"/>
          <w:szCs w:val="32"/>
          <w:rtl/>
        </w:rPr>
        <w:t>وا معي إلى عظمة البلاغة القرآنية في قوله تعالى: [ولا أصغر من ذلك..]: يقول الدكتور حسني حمدان: "</w:t>
      </w:r>
      <w:r w:rsidR="0039556E" w:rsidRPr="0039556E">
        <w:rPr>
          <w:rFonts w:ascii="Simplified Arabic" w:hAnsi="Simplified Arabic" w:cs="Simplified Arabic"/>
          <w:sz w:val="32"/>
          <w:szCs w:val="32"/>
          <w:rtl/>
        </w:rPr>
        <w:t>وكان فهمي أنه كلما وصلت إلى الأصغر من ا</w:t>
      </w:r>
      <w:r w:rsidR="0039556E">
        <w:rPr>
          <w:rFonts w:ascii="Simplified Arabic" w:hAnsi="Simplified Arabic" w:cs="Simplified Arabic"/>
          <w:sz w:val="32"/>
          <w:szCs w:val="32"/>
          <w:rtl/>
        </w:rPr>
        <w:t>لذرة ظلت تحاول الوصول إلى</w:t>
      </w:r>
      <w:r w:rsidR="0039556E">
        <w:rPr>
          <w:rFonts w:ascii="Simplified Arabic" w:hAnsi="Simplified Arabic" w:cs="Simplified Arabic" w:hint="cs"/>
          <w:sz w:val="32"/>
          <w:szCs w:val="32"/>
          <w:rtl/>
        </w:rPr>
        <w:t xml:space="preserve"> </w:t>
      </w:r>
      <w:r w:rsidR="0039556E">
        <w:rPr>
          <w:rFonts w:ascii="Simplified Arabic" w:hAnsi="Simplified Arabic" w:cs="Simplified Arabic"/>
          <w:sz w:val="32"/>
          <w:szCs w:val="32"/>
          <w:rtl/>
        </w:rPr>
        <w:t>الأصغ</w:t>
      </w:r>
      <w:r w:rsidR="0039556E">
        <w:rPr>
          <w:rFonts w:ascii="Simplified Arabic" w:hAnsi="Simplified Arabic" w:cs="Simplified Arabic" w:hint="cs"/>
          <w:sz w:val="32"/>
          <w:szCs w:val="32"/>
          <w:rtl/>
        </w:rPr>
        <w:t xml:space="preserve">ر دائماً، وإذا بي أطالع الجملة التالية من كتاب (الكون) لستيفن </w:t>
      </w:r>
      <w:proofErr w:type="spellStart"/>
      <w:r w:rsidR="0039556E">
        <w:rPr>
          <w:rFonts w:ascii="Simplified Arabic" w:hAnsi="Simplified Arabic" w:cs="Simplified Arabic" w:hint="cs"/>
          <w:sz w:val="32"/>
          <w:szCs w:val="32"/>
          <w:rtl/>
        </w:rPr>
        <w:t>هوكنج</w:t>
      </w:r>
      <w:proofErr w:type="spellEnd"/>
      <w:r w:rsidR="0039556E">
        <w:rPr>
          <w:rFonts w:ascii="Simplified Arabic" w:hAnsi="Simplified Arabic" w:cs="Simplified Arabic" w:hint="cs"/>
          <w:sz w:val="32"/>
          <w:szCs w:val="32"/>
          <w:rtl/>
        </w:rPr>
        <w:t xml:space="preserve"> 2011م: </w:t>
      </w:r>
      <w:r w:rsidR="003072BE">
        <w:rPr>
          <w:rFonts w:ascii="Simplified Arabic" w:hAnsi="Simplified Arabic" w:cs="Simplified Arabic" w:hint="cs"/>
          <w:sz w:val="32"/>
          <w:szCs w:val="32"/>
          <w:rtl/>
        </w:rPr>
        <w:t>"</w:t>
      </w:r>
      <w:r w:rsidR="0039556E" w:rsidRPr="0039556E">
        <w:rPr>
          <w:rFonts w:ascii="Simplified Arabic" w:hAnsi="Simplified Arabic" w:cs="Simplified Arabic"/>
          <w:sz w:val="32"/>
          <w:szCs w:val="32"/>
          <w:rtl/>
        </w:rPr>
        <w:t>وصلت بنا أبحاثنا الحديثة عن الفيزياء النووية وفيزياء الطاقة الع</w:t>
      </w:r>
      <w:r w:rsidR="00C16788">
        <w:rPr>
          <w:rFonts w:ascii="Simplified Arabic" w:hAnsi="Simplified Arabic" w:cs="Simplified Arabic"/>
          <w:sz w:val="32"/>
          <w:szCs w:val="32"/>
          <w:rtl/>
        </w:rPr>
        <w:t xml:space="preserve">الية إلى مقاييس أصغر مما سبق </w:t>
      </w:r>
      <w:r w:rsidR="003072BE">
        <w:rPr>
          <w:rFonts w:ascii="Simplified Arabic" w:hAnsi="Simplified Arabic" w:cs="Simplified Arabic" w:hint="cs"/>
          <w:sz w:val="32"/>
          <w:szCs w:val="32"/>
          <w:rtl/>
        </w:rPr>
        <w:t xml:space="preserve">- </w:t>
      </w:r>
      <w:r w:rsidR="00C16788">
        <w:rPr>
          <w:rFonts w:ascii="Simplified Arabic" w:hAnsi="Simplified Arabic" w:cs="Simplified Arabic"/>
          <w:sz w:val="32"/>
          <w:szCs w:val="32"/>
          <w:rtl/>
        </w:rPr>
        <w:t>أ</w:t>
      </w:r>
      <w:r w:rsidR="00C16788">
        <w:rPr>
          <w:rFonts w:ascii="Simplified Arabic" w:hAnsi="Simplified Arabic" w:cs="Simplified Arabic" w:hint="cs"/>
          <w:sz w:val="32"/>
          <w:szCs w:val="32"/>
          <w:rtl/>
        </w:rPr>
        <w:t>ي</w:t>
      </w:r>
      <w:r w:rsidR="0039556E" w:rsidRPr="0039556E">
        <w:rPr>
          <w:rFonts w:ascii="Simplified Arabic" w:hAnsi="Simplified Arabic" w:cs="Simplified Arabic"/>
          <w:sz w:val="32"/>
          <w:szCs w:val="32"/>
          <w:rtl/>
        </w:rPr>
        <w:t xml:space="preserve"> أصغر من جزء من المليون من الملليمتر</w:t>
      </w:r>
      <w:r w:rsidR="003072BE">
        <w:rPr>
          <w:rFonts w:ascii="Simplified Arabic" w:hAnsi="Simplified Arabic" w:cs="Simplified Arabic" w:hint="cs"/>
          <w:sz w:val="32"/>
          <w:szCs w:val="32"/>
          <w:rtl/>
        </w:rPr>
        <w:t>-</w:t>
      </w:r>
      <w:r w:rsidR="0039556E" w:rsidRPr="0039556E">
        <w:rPr>
          <w:rFonts w:ascii="Simplified Arabic" w:hAnsi="Simplified Arabic" w:cs="Simplified Arabic"/>
          <w:sz w:val="32"/>
          <w:szCs w:val="32"/>
          <w:rtl/>
        </w:rPr>
        <w:t xml:space="preserve"> بليون مرة. وربما بدا أننا نستطيع مواصلة ذلك إلى الأبد</w:t>
      </w:r>
      <w:r w:rsidR="003072BE">
        <w:rPr>
          <w:rFonts w:ascii="Simplified Arabic" w:hAnsi="Simplified Arabic" w:cs="Simplified Arabic" w:hint="cs"/>
          <w:sz w:val="32"/>
          <w:szCs w:val="32"/>
          <w:rtl/>
        </w:rPr>
        <w:t>"</w:t>
      </w:r>
      <w:r w:rsidR="007A0B61">
        <w:rPr>
          <w:rStyle w:val="FootnoteReference"/>
          <w:rFonts w:ascii="Simplified Arabic" w:hAnsi="Simplified Arabic" w:cs="Simplified Arabic"/>
          <w:sz w:val="32"/>
          <w:szCs w:val="32"/>
          <w:rtl/>
        </w:rPr>
        <w:footnoteReference w:id="20"/>
      </w:r>
      <w:r w:rsidR="007A0B61">
        <w:rPr>
          <w:rFonts w:ascii="Simplified Arabic" w:hAnsi="Simplified Arabic" w:cs="Simplified Arabic" w:hint="cs"/>
          <w:sz w:val="32"/>
          <w:szCs w:val="32"/>
          <w:rtl/>
        </w:rPr>
        <w:t xml:space="preserve">. </w:t>
      </w:r>
      <w:r w:rsidR="0039556E">
        <w:rPr>
          <w:rFonts w:ascii="Simplified Arabic" w:hAnsi="Simplified Arabic" w:cs="Simplified Arabic" w:hint="cs"/>
          <w:sz w:val="32"/>
          <w:szCs w:val="32"/>
          <w:rtl/>
        </w:rPr>
        <w:t xml:space="preserve">   </w:t>
      </w:r>
      <w:r w:rsidR="0039556E" w:rsidRPr="0039556E">
        <w:rPr>
          <w:rFonts w:ascii="Simplified Arabic" w:hAnsi="Simplified Arabic" w:cs="Simplified Arabic"/>
          <w:sz w:val="32"/>
          <w:szCs w:val="32"/>
        </w:rPr>
        <w:t> </w:t>
      </w:r>
      <w:r w:rsidR="0039556E">
        <w:rPr>
          <w:rFonts w:ascii="Simplified Arabic" w:hAnsi="Simplified Arabic" w:cs="Simplified Arabic" w:hint="cs"/>
          <w:sz w:val="32"/>
          <w:szCs w:val="32"/>
          <w:rtl/>
        </w:rPr>
        <w:t xml:space="preserve"> </w:t>
      </w:r>
    </w:p>
    <w:p w:rsidR="00C44E52" w:rsidRPr="0084070B" w:rsidRDefault="00C44E52" w:rsidP="00C44E52">
      <w:pPr>
        <w:jc w:val="right"/>
        <w:rPr>
          <w:rFonts w:ascii="Simplified Arabic" w:hAnsi="Simplified Arabic" w:cs="Simplified Arabic"/>
          <w:b/>
          <w:bCs/>
          <w:sz w:val="32"/>
          <w:szCs w:val="32"/>
          <w:rtl/>
        </w:rPr>
      </w:pPr>
      <w:r w:rsidRPr="0084070B">
        <w:rPr>
          <w:rFonts w:ascii="Simplified Arabic" w:hAnsi="Simplified Arabic" w:cs="Simplified Arabic" w:hint="cs"/>
          <w:b/>
          <w:bCs/>
          <w:sz w:val="32"/>
          <w:szCs w:val="32"/>
          <w:rtl/>
        </w:rPr>
        <w:t xml:space="preserve">ثالثاً: </w:t>
      </w:r>
      <w:r w:rsidR="0084070B" w:rsidRPr="0084070B">
        <w:rPr>
          <w:rFonts w:ascii="Simplified Arabic" w:hAnsi="Simplified Arabic" w:cs="Simplified Arabic" w:hint="cs"/>
          <w:b/>
          <w:bCs/>
          <w:sz w:val="32"/>
          <w:szCs w:val="32"/>
          <w:rtl/>
        </w:rPr>
        <w:t>الميزان الدقيق لأعمال الإنسان</w:t>
      </w:r>
      <w:r w:rsidRPr="0084070B">
        <w:rPr>
          <w:rFonts w:ascii="Simplified Arabic" w:hAnsi="Simplified Arabic" w:cs="Simplified Arabic" w:hint="cs"/>
          <w:b/>
          <w:bCs/>
          <w:sz w:val="32"/>
          <w:szCs w:val="32"/>
          <w:rtl/>
        </w:rPr>
        <w:t xml:space="preserve"> </w:t>
      </w:r>
    </w:p>
    <w:p w:rsidR="00C44E52" w:rsidRDefault="00C44E52" w:rsidP="00C44E52">
      <w:pPr>
        <w:jc w:val="right"/>
        <w:rPr>
          <w:rFonts w:ascii="Simplified Arabic" w:hAnsi="Simplified Arabic" w:cs="Simplified Arabic"/>
          <w:sz w:val="32"/>
          <w:szCs w:val="32"/>
          <w:rtl/>
        </w:rPr>
      </w:pPr>
      <w:r>
        <w:rPr>
          <w:rFonts w:ascii="Simplified Arabic" w:hAnsi="Simplified Arabic" w:cs="Simplified Arabic" w:hint="cs"/>
          <w:sz w:val="32"/>
          <w:szCs w:val="32"/>
          <w:rtl/>
        </w:rPr>
        <w:t>قال تعالى: [</w:t>
      </w:r>
      <w:r w:rsidRPr="00C44E52">
        <w:rPr>
          <w:rFonts w:ascii="Traditional Arabic" w:hAnsi="Traditional Arabic" w:cs="DecoType Naskh Variants"/>
          <w:sz w:val="36"/>
          <w:szCs w:val="36"/>
          <w:rtl/>
        </w:rPr>
        <w:t xml:space="preserve">فَمَنْ يَعْمَلْ مِثْقَالَ ذَرَّةٍ خَيْرًا يَرَهُ </w:t>
      </w:r>
      <w:r>
        <w:rPr>
          <w:rFonts w:ascii="Traditional Arabic" w:hAnsi="Traditional Arabic" w:cs="DecoType Naskh Variants" w:hint="cs"/>
          <w:sz w:val="36"/>
          <w:szCs w:val="36"/>
          <w:rtl/>
        </w:rPr>
        <w:t>*</w:t>
      </w:r>
      <w:r w:rsidRPr="00C44E52">
        <w:rPr>
          <w:rFonts w:ascii="Traditional Arabic" w:hAnsi="Traditional Arabic" w:cs="DecoType Naskh Variants"/>
          <w:sz w:val="36"/>
          <w:szCs w:val="36"/>
          <w:rtl/>
        </w:rPr>
        <w:t xml:space="preserve"> وَمَنْ يَعْمَلْ مِثْقَالَ ذَرَّةٍ شَرًّا يَرَهُ</w:t>
      </w:r>
      <w:r>
        <w:rPr>
          <w:rFonts w:ascii="Simplified Arabic" w:hAnsi="Simplified Arabic" w:cs="Simplified Arabic" w:hint="cs"/>
          <w:sz w:val="32"/>
          <w:szCs w:val="32"/>
          <w:rtl/>
        </w:rPr>
        <w:t>]</w:t>
      </w:r>
      <w:r w:rsidR="00792076">
        <w:rPr>
          <w:rFonts w:ascii="Simplified Arabic" w:hAnsi="Simplified Arabic" w:cs="Simplified Arabic" w:hint="cs"/>
          <w:sz w:val="32"/>
          <w:szCs w:val="32"/>
          <w:rtl/>
        </w:rPr>
        <w:t>.</w:t>
      </w:r>
    </w:p>
    <w:p w:rsidR="00C16788" w:rsidRDefault="00792076" w:rsidP="00C44E52">
      <w:pPr>
        <w:jc w:val="right"/>
        <w:rPr>
          <w:rFonts w:ascii="Simplified Arabic" w:hAnsi="Simplified Arabic" w:cs="Simplified Arabic"/>
          <w:sz w:val="32"/>
          <w:szCs w:val="32"/>
          <w:rtl/>
        </w:rPr>
      </w:pPr>
      <w:r>
        <w:rPr>
          <w:rFonts w:ascii="Simplified Arabic" w:hAnsi="Simplified Arabic" w:cs="Simplified Arabic" w:hint="cs"/>
          <w:sz w:val="32"/>
          <w:szCs w:val="32"/>
          <w:rtl/>
        </w:rPr>
        <w:t>قال الطبري: "</w:t>
      </w:r>
      <w:r w:rsidRPr="00C16788">
        <w:rPr>
          <w:rFonts w:ascii="Simplified Arabic" w:hAnsi="Simplified Arabic" w:cs="Simplified Arabic"/>
          <w:sz w:val="32"/>
          <w:szCs w:val="32"/>
          <w:rtl/>
        </w:rPr>
        <w:t>فمن عمل في الدنيا وزن ذرة</w:t>
      </w:r>
      <w:r w:rsidR="00C16788">
        <w:rPr>
          <w:rFonts w:ascii="Simplified Arabic" w:hAnsi="Simplified Arabic" w:cs="Simplified Arabic" w:hint="cs"/>
          <w:sz w:val="32"/>
          <w:szCs w:val="32"/>
          <w:rtl/>
        </w:rPr>
        <w:t>ٍ</w:t>
      </w:r>
      <w:r w:rsidRPr="00C16788">
        <w:rPr>
          <w:rFonts w:ascii="Simplified Arabic" w:hAnsi="Simplified Arabic" w:cs="Simplified Arabic"/>
          <w:sz w:val="32"/>
          <w:szCs w:val="32"/>
          <w:rtl/>
        </w:rPr>
        <w:t xml:space="preserve"> من خير</w:t>
      </w:r>
      <w:r w:rsidR="00C16788">
        <w:rPr>
          <w:rFonts w:ascii="Simplified Arabic" w:hAnsi="Simplified Arabic" w:cs="Simplified Arabic" w:hint="cs"/>
          <w:sz w:val="32"/>
          <w:szCs w:val="32"/>
          <w:rtl/>
        </w:rPr>
        <w:t>ٍ</w:t>
      </w:r>
      <w:r w:rsidRPr="00C16788">
        <w:rPr>
          <w:rFonts w:ascii="Simplified Arabic" w:hAnsi="Simplified Arabic" w:cs="Simplified Arabic"/>
          <w:sz w:val="32"/>
          <w:szCs w:val="32"/>
          <w:rtl/>
        </w:rPr>
        <w:t>، يرى ثوابه هنالك</w:t>
      </w:r>
      <w:r>
        <w:rPr>
          <w:rFonts w:ascii="Simplified Arabic" w:hAnsi="Simplified Arabic" w:cs="Simplified Arabic" w:hint="cs"/>
          <w:sz w:val="32"/>
          <w:szCs w:val="32"/>
          <w:rtl/>
        </w:rPr>
        <w:t xml:space="preserve"> ، </w:t>
      </w:r>
      <w:r w:rsidRPr="00C16788">
        <w:rPr>
          <w:rFonts w:ascii="Simplified Arabic" w:hAnsi="Simplified Arabic" w:cs="Simplified Arabic"/>
          <w:sz w:val="32"/>
          <w:szCs w:val="32"/>
          <w:rtl/>
        </w:rPr>
        <w:t>ومن كان عمل في الدنيا وزن ذرة</w:t>
      </w:r>
      <w:r w:rsidR="00C16788">
        <w:rPr>
          <w:rFonts w:ascii="Simplified Arabic" w:hAnsi="Simplified Arabic" w:cs="Simplified Arabic" w:hint="cs"/>
          <w:sz w:val="32"/>
          <w:szCs w:val="32"/>
          <w:rtl/>
        </w:rPr>
        <w:t>ٍ</w:t>
      </w:r>
      <w:r w:rsidRPr="00C16788">
        <w:rPr>
          <w:rFonts w:ascii="Simplified Arabic" w:hAnsi="Simplified Arabic" w:cs="Simplified Arabic"/>
          <w:sz w:val="32"/>
          <w:szCs w:val="32"/>
          <w:rtl/>
        </w:rPr>
        <w:t xml:space="preserve"> من شر</w:t>
      </w:r>
      <w:r w:rsidR="00C16788">
        <w:rPr>
          <w:rFonts w:ascii="Simplified Arabic" w:hAnsi="Simplified Arabic" w:cs="Simplified Arabic" w:hint="cs"/>
          <w:sz w:val="32"/>
          <w:szCs w:val="32"/>
          <w:rtl/>
        </w:rPr>
        <w:t>ٍ</w:t>
      </w:r>
      <w:r w:rsidRPr="00C16788">
        <w:rPr>
          <w:rFonts w:ascii="Simplified Arabic" w:hAnsi="Simplified Arabic" w:cs="Simplified Arabic"/>
          <w:sz w:val="32"/>
          <w:szCs w:val="32"/>
          <w:rtl/>
        </w:rPr>
        <w:t xml:space="preserve"> يرى جزاءه هنالك</w:t>
      </w:r>
      <w:r>
        <w:rPr>
          <w:rFonts w:ascii="Simplified Arabic" w:hAnsi="Simplified Arabic" w:cs="Simplified Arabic" w:hint="cs"/>
          <w:sz w:val="32"/>
          <w:szCs w:val="32"/>
          <w:rtl/>
        </w:rPr>
        <w:t xml:space="preserve"> "</w:t>
      </w:r>
      <w:r w:rsidR="00C16788">
        <w:rPr>
          <w:rStyle w:val="FootnoteReference"/>
          <w:rFonts w:ascii="Simplified Arabic" w:hAnsi="Simplified Arabic" w:cs="Simplified Arabic"/>
          <w:sz w:val="32"/>
          <w:szCs w:val="32"/>
          <w:rtl/>
        </w:rPr>
        <w:footnoteReference w:id="21"/>
      </w:r>
      <w:r>
        <w:rPr>
          <w:rFonts w:ascii="Simplified Arabic" w:hAnsi="Simplified Arabic" w:cs="Simplified Arabic" w:hint="cs"/>
          <w:sz w:val="32"/>
          <w:szCs w:val="32"/>
          <w:rtl/>
        </w:rPr>
        <w:t>.</w:t>
      </w:r>
    </w:p>
    <w:p w:rsidR="003072BE" w:rsidRDefault="00C16788" w:rsidP="00C16788">
      <w:pPr>
        <w:jc w:val="right"/>
        <w:rPr>
          <w:rFonts w:ascii="Simplified Arabic" w:hAnsi="Simplified Arabic" w:cs="Simplified Arabic"/>
          <w:sz w:val="32"/>
          <w:szCs w:val="32"/>
          <w:rtl/>
        </w:rPr>
      </w:pPr>
      <w:r>
        <w:rPr>
          <w:rFonts w:ascii="Simplified Arabic" w:hAnsi="Simplified Arabic" w:cs="Simplified Arabic" w:hint="cs"/>
          <w:sz w:val="32"/>
          <w:szCs w:val="32"/>
          <w:rtl/>
        </w:rPr>
        <w:t>والذرُ ما يرى في شعاع الشمس من الهباء.</w:t>
      </w:r>
      <w:r w:rsidRPr="00C16788">
        <w:rPr>
          <w:rFonts w:ascii="Traditional Arabic" w:hAnsi="Traditional Arabic" w:cs="Traditional Arabic"/>
          <w:b/>
          <w:bCs/>
          <w:color w:val="000000"/>
          <w:sz w:val="52"/>
          <w:szCs w:val="52"/>
          <w:rtl/>
        </w:rPr>
        <w:t xml:space="preserve"> </w:t>
      </w:r>
      <w:r w:rsidRPr="00C16788">
        <w:rPr>
          <w:rFonts w:ascii="Simplified Arabic" w:hAnsi="Simplified Arabic" w:cs="Simplified Arabic" w:hint="cs"/>
          <w:sz w:val="32"/>
          <w:szCs w:val="32"/>
          <w:rtl/>
        </w:rPr>
        <w:t>وهنا سؤال: وإذا كانت</w:t>
      </w:r>
      <w:r w:rsidRPr="00C16788">
        <w:rPr>
          <w:rFonts w:ascii="Simplified Arabic" w:hAnsi="Simplified Arabic" w:cs="Simplified Arabic"/>
          <w:sz w:val="32"/>
          <w:szCs w:val="32"/>
          <w:rtl/>
        </w:rPr>
        <w:t xml:space="preserve"> حسنات الكافر محبطة بالكفر، وسيئات المؤمن </w:t>
      </w:r>
      <w:proofErr w:type="spellStart"/>
      <w:r w:rsidRPr="00C16788">
        <w:rPr>
          <w:rFonts w:ascii="Simplified Arabic" w:hAnsi="Simplified Arabic" w:cs="Simplified Arabic"/>
          <w:sz w:val="32"/>
          <w:szCs w:val="32"/>
          <w:rtl/>
        </w:rPr>
        <w:t>معفوّة</w:t>
      </w:r>
      <w:proofErr w:type="spellEnd"/>
      <w:r w:rsidRPr="00C16788">
        <w:rPr>
          <w:rFonts w:ascii="Simplified Arabic" w:hAnsi="Simplified Arabic" w:cs="Simplified Arabic"/>
          <w:sz w:val="32"/>
          <w:szCs w:val="32"/>
          <w:rtl/>
        </w:rPr>
        <w:t xml:space="preserve"> باجتناب الكبائر، فما معنى الجز</w:t>
      </w:r>
      <w:r>
        <w:rPr>
          <w:rFonts w:ascii="Simplified Arabic" w:hAnsi="Simplified Arabic" w:cs="Simplified Arabic"/>
          <w:sz w:val="32"/>
          <w:szCs w:val="32"/>
          <w:rtl/>
        </w:rPr>
        <w:t>اء بمثاقيل الذرّ من الخير والشر</w:t>
      </w:r>
      <w:r w:rsidRPr="00C16788">
        <w:rPr>
          <w:rFonts w:ascii="Simplified Arabic" w:hAnsi="Simplified Arabic" w:cs="Simplified Arabic"/>
          <w:sz w:val="32"/>
          <w:szCs w:val="32"/>
          <w:rtl/>
        </w:rPr>
        <w:t>؟</w:t>
      </w:r>
    </w:p>
    <w:p w:rsidR="00A24864" w:rsidRDefault="00C16788" w:rsidP="00C16788">
      <w:pPr>
        <w:jc w:val="right"/>
        <w:rPr>
          <w:rFonts w:ascii="Simplified Arabic" w:hAnsi="Simplified Arabic" w:cs="Simplified Arabic"/>
          <w:sz w:val="32"/>
          <w:szCs w:val="32"/>
          <w:rtl/>
        </w:rPr>
      </w:pPr>
      <w:r w:rsidRPr="00C16788">
        <w:rPr>
          <w:rFonts w:ascii="Simplified Arabic" w:hAnsi="Simplified Arabic" w:cs="Simplified Arabic"/>
          <w:sz w:val="32"/>
          <w:szCs w:val="32"/>
          <w:rtl/>
        </w:rPr>
        <w:lastRenderedPageBreak/>
        <w:t xml:space="preserve"> </w:t>
      </w:r>
      <w:r w:rsidRPr="00C16788">
        <w:rPr>
          <w:rFonts w:ascii="Simplified Arabic" w:hAnsi="Simplified Arabic" w:cs="Simplified Arabic" w:hint="cs"/>
          <w:sz w:val="32"/>
          <w:szCs w:val="32"/>
          <w:rtl/>
        </w:rPr>
        <w:t xml:space="preserve">الجواب: </w:t>
      </w:r>
      <w:r>
        <w:rPr>
          <w:rFonts w:ascii="Simplified Arabic" w:hAnsi="Simplified Arabic" w:cs="Simplified Arabic" w:hint="cs"/>
          <w:sz w:val="32"/>
          <w:szCs w:val="32"/>
          <w:rtl/>
        </w:rPr>
        <w:t>أن</w:t>
      </w:r>
      <w:r w:rsidR="003072B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وزن الذر</w:t>
      </w:r>
      <w:r w:rsidR="003072B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ة من عمل الخير يجازى به المؤمن في الجنة </w:t>
      </w:r>
      <w:r w:rsidRPr="00C16788">
        <w:rPr>
          <w:rFonts w:ascii="Simplified Arabic" w:hAnsi="Simplified Arabic" w:cs="Simplified Arabic"/>
          <w:sz w:val="32"/>
          <w:szCs w:val="32"/>
          <w:rtl/>
        </w:rPr>
        <w:t xml:space="preserve">. </w:t>
      </w:r>
      <w:r>
        <w:rPr>
          <w:rFonts w:ascii="Simplified Arabic" w:hAnsi="Simplified Arabic" w:cs="Simplified Arabic" w:hint="cs"/>
          <w:sz w:val="32"/>
          <w:szCs w:val="32"/>
          <w:rtl/>
        </w:rPr>
        <w:t>ووزن ذرة من الأعمال السيئة يجازى به العاصي في النار</w:t>
      </w:r>
      <w:r>
        <w:rPr>
          <w:rStyle w:val="FootnoteReference"/>
          <w:rFonts w:ascii="Simplified Arabic" w:hAnsi="Simplified Arabic" w:cs="Simplified Arabic"/>
          <w:sz w:val="32"/>
          <w:szCs w:val="32"/>
          <w:rtl/>
        </w:rPr>
        <w:footnoteReference w:id="22"/>
      </w:r>
      <w:r>
        <w:rPr>
          <w:rFonts w:ascii="Simplified Arabic" w:hAnsi="Simplified Arabic" w:cs="Simplified Arabic" w:hint="cs"/>
          <w:sz w:val="32"/>
          <w:szCs w:val="32"/>
          <w:rtl/>
        </w:rPr>
        <w:t xml:space="preserve">. فالذرة تحاسب الذرة. </w:t>
      </w:r>
    </w:p>
    <w:p w:rsidR="00E27981" w:rsidRPr="00E27981" w:rsidRDefault="00E27981" w:rsidP="00C16788">
      <w:pPr>
        <w:jc w:val="right"/>
        <w:rPr>
          <w:rFonts w:ascii="Simplified Arabic" w:hAnsi="Simplified Arabic" w:cs="Simplified Arabic"/>
          <w:sz w:val="32"/>
          <w:szCs w:val="32"/>
          <w:rtl/>
        </w:rPr>
      </w:pPr>
      <w:r w:rsidRPr="00E27981">
        <w:rPr>
          <w:rFonts w:ascii="Simplified Arabic" w:hAnsi="Simplified Arabic" w:cs="Simplified Arabic"/>
          <w:sz w:val="32"/>
          <w:szCs w:val="32"/>
          <w:rtl/>
        </w:rPr>
        <w:t xml:space="preserve">وسئل رسول الله صلى الله عليه وسلم عن </w:t>
      </w:r>
      <w:r>
        <w:rPr>
          <w:rFonts w:ascii="Simplified Arabic" w:hAnsi="Simplified Arabic" w:cs="Simplified Arabic" w:hint="cs"/>
          <w:sz w:val="32"/>
          <w:szCs w:val="32"/>
          <w:rtl/>
        </w:rPr>
        <w:t xml:space="preserve">زكاة </w:t>
      </w:r>
      <w:r w:rsidRPr="00E27981">
        <w:rPr>
          <w:rFonts w:ascii="Simplified Arabic" w:hAnsi="Simplified Arabic" w:cs="Simplified Arabic"/>
          <w:sz w:val="32"/>
          <w:szCs w:val="32"/>
          <w:rtl/>
        </w:rPr>
        <w:t xml:space="preserve">الحمر، فقال: " ما أنزل علي فيها شيء إلا هذه الآية الجامعة </w:t>
      </w:r>
      <w:proofErr w:type="spellStart"/>
      <w:r w:rsidRPr="00E27981">
        <w:rPr>
          <w:rFonts w:ascii="Simplified Arabic" w:hAnsi="Simplified Arabic" w:cs="Simplified Arabic"/>
          <w:sz w:val="32"/>
          <w:szCs w:val="32"/>
          <w:rtl/>
        </w:rPr>
        <w:t>الفاذة</w:t>
      </w:r>
      <w:proofErr w:type="spellEnd"/>
      <w:r w:rsidRPr="00E27981">
        <w:rPr>
          <w:rFonts w:ascii="Simplified Arabic" w:hAnsi="Simplified Arabic" w:cs="Simplified Arabic"/>
          <w:sz w:val="32"/>
          <w:szCs w:val="32"/>
          <w:rtl/>
        </w:rPr>
        <w:t xml:space="preserve">: [فمن يعمل مثقال ذرة خيرا يره، ومن يعمل مثقال ذرة شرا يره] </w:t>
      </w:r>
      <w:r>
        <w:rPr>
          <w:rStyle w:val="FootnoteReference"/>
          <w:rFonts w:ascii="Simplified Arabic" w:hAnsi="Simplified Arabic" w:cs="Simplified Arabic"/>
          <w:sz w:val="32"/>
          <w:szCs w:val="32"/>
          <w:rtl/>
        </w:rPr>
        <w:footnoteReference w:id="23"/>
      </w:r>
      <w:r>
        <w:rPr>
          <w:rFonts w:ascii="Simplified Arabic" w:hAnsi="Simplified Arabic" w:cs="Simplified Arabic" w:hint="cs"/>
          <w:sz w:val="32"/>
          <w:szCs w:val="32"/>
          <w:rtl/>
        </w:rPr>
        <w:t>.</w:t>
      </w:r>
    </w:p>
    <w:p w:rsidR="00E27981" w:rsidRDefault="00A24864" w:rsidP="00C16788">
      <w:pPr>
        <w:jc w:val="right"/>
        <w:rPr>
          <w:rFonts w:ascii="Simplified Arabic" w:hAnsi="Simplified Arabic" w:cs="Simplified Arabic"/>
          <w:sz w:val="32"/>
          <w:szCs w:val="32"/>
          <w:rtl/>
        </w:rPr>
      </w:pPr>
      <w:r>
        <w:rPr>
          <w:rFonts w:ascii="Simplified Arabic" w:hAnsi="Simplified Arabic" w:cs="Simplified Arabic" w:hint="cs"/>
          <w:sz w:val="32"/>
          <w:szCs w:val="32"/>
          <w:rtl/>
        </w:rPr>
        <w:t>وروي عن ابن مسعود</w:t>
      </w:r>
      <w:r w:rsidR="003072B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أن هذه هي أحكم آية في القرآن الكريم. </w:t>
      </w:r>
    </w:p>
    <w:p w:rsidR="00A24864" w:rsidRDefault="00A24864" w:rsidP="00C16788">
      <w:pPr>
        <w:jc w:val="right"/>
        <w:rPr>
          <w:rFonts w:ascii="Simplified Arabic" w:hAnsi="Simplified Arabic" w:cs="Simplified Arabic"/>
          <w:sz w:val="32"/>
          <w:szCs w:val="32"/>
          <w:rtl/>
        </w:rPr>
      </w:pPr>
      <w:r>
        <w:rPr>
          <w:rFonts w:ascii="Simplified Arabic" w:hAnsi="Simplified Arabic" w:cs="Simplified Arabic" w:hint="cs"/>
          <w:sz w:val="32"/>
          <w:szCs w:val="32"/>
          <w:rtl/>
        </w:rPr>
        <w:t>وقال بعض الشعراء:</w:t>
      </w:r>
    </w:p>
    <w:p w:rsidR="00A24864" w:rsidRPr="00E27981" w:rsidRDefault="00A24864" w:rsidP="00A24864">
      <w:pPr>
        <w:autoSpaceDE w:val="0"/>
        <w:autoSpaceDN w:val="0"/>
        <w:bidi/>
        <w:adjustRightInd w:val="0"/>
        <w:spacing w:after="0" w:line="240" w:lineRule="auto"/>
        <w:rPr>
          <w:rFonts w:ascii="Simplified Arabic" w:hAnsi="Simplified Arabic" w:cs="Simplified Arabic"/>
          <w:sz w:val="32"/>
          <w:szCs w:val="32"/>
          <w:rtl/>
        </w:rPr>
      </w:pPr>
      <w:r w:rsidRPr="00E27981">
        <w:rPr>
          <w:rFonts w:ascii="Simplified Arabic" w:hAnsi="Simplified Arabic" w:cs="Simplified Arabic"/>
          <w:sz w:val="32"/>
          <w:szCs w:val="32"/>
          <w:rtl/>
        </w:rPr>
        <w:t>إن</w:t>
      </w:r>
      <w:r w:rsidR="00E27981">
        <w:rPr>
          <w:rFonts w:ascii="Simplified Arabic" w:hAnsi="Simplified Arabic" w:cs="Simplified Arabic" w:hint="cs"/>
          <w:sz w:val="32"/>
          <w:szCs w:val="32"/>
          <w:rtl/>
        </w:rPr>
        <w:t>َّ</w:t>
      </w:r>
      <w:r w:rsidRPr="00E27981">
        <w:rPr>
          <w:rFonts w:ascii="Simplified Arabic" w:hAnsi="Simplified Arabic" w:cs="Simplified Arabic"/>
          <w:sz w:val="32"/>
          <w:szCs w:val="32"/>
          <w:rtl/>
        </w:rPr>
        <w:t xml:space="preserve"> من يعتدي ويكسب إثما</w:t>
      </w:r>
      <w:r w:rsidR="00E27981">
        <w:rPr>
          <w:rFonts w:ascii="Simplified Arabic" w:hAnsi="Simplified Arabic" w:cs="Simplified Arabic" w:hint="cs"/>
          <w:sz w:val="32"/>
          <w:szCs w:val="32"/>
          <w:rtl/>
        </w:rPr>
        <w:t>ً</w:t>
      </w:r>
      <w:r w:rsidRPr="00E27981">
        <w:rPr>
          <w:rFonts w:ascii="Simplified Arabic" w:hAnsi="Simplified Arabic" w:cs="Simplified Arabic"/>
          <w:sz w:val="32"/>
          <w:szCs w:val="32"/>
          <w:rtl/>
        </w:rPr>
        <w:t xml:space="preserve"> ..</w:t>
      </w:r>
      <w:r w:rsidR="00E27981">
        <w:rPr>
          <w:rFonts w:ascii="Simplified Arabic" w:hAnsi="Simplified Arabic" w:cs="Simplified Arabic" w:hint="cs"/>
          <w:sz w:val="32"/>
          <w:szCs w:val="32"/>
          <w:rtl/>
        </w:rPr>
        <w:t>.</w:t>
      </w:r>
      <w:r w:rsidRPr="00E27981">
        <w:rPr>
          <w:rFonts w:ascii="Simplified Arabic" w:hAnsi="Simplified Arabic" w:cs="Simplified Arabic"/>
          <w:sz w:val="32"/>
          <w:szCs w:val="32"/>
          <w:rtl/>
        </w:rPr>
        <w:t>. وزن م</w:t>
      </w:r>
      <w:r w:rsidR="00E27981">
        <w:rPr>
          <w:rFonts w:ascii="Simplified Arabic" w:hAnsi="Simplified Arabic" w:cs="Simplified Arabic" w:hint="cs"/>
          <w:sz w:val="32"/>
          <w:szCs w:val="32"/>
          <w:rtl/>
        </w:rPr>
        <w:t>ـ</w:t>
      </w:r>
      <w:r w:rsidRPr="00E27981">
        <w:rPr>
          <w:rFonts w:ascii="Simplified Arabic" w:hAnsi="Simplified Arabic" w:cs="Simplified Arabic"/>
          <w:sz w:val="32"/>
          <w:szCs w:val="32"/>
          <w:rtl/>
        </w:rPr>
        <w:t>ثق</w:t>
      </w:r>
      <w:r w:rsidR="00E27981">
        <w:rPr>
          <w:rFonts w:ascii="Simplified Arabic" w:hAnsi="Simplified Arabic" w:cs="Simplified Arabic" w:hint="cs"/>
          <w:sz w:val="32"/>
          <w:szCs w:val="32"/>
          <w:rtl/>
        </w:rPr>
        <w:t>ـــــــــــــــــ</w:t>
      </w:r>
      <w:r w:rsidRPr="00E27981">
        <w:rPr>
          <w:rFonts w:ascii="Simplified Arabic" w:hAnsi="Simplified Arabic" w:cs="Simplified Arabic"/>
          <w:sz w:val="32"/>
          <w:szCs w:val="32"/>
          <w:rtl/>
        </w:rPr>
        <w:t>ال</w:t>
      </w:r>
      <w:r w:rsidR="00E27981">
        <w:rPr>
          <w:rFonts w:ascii="Simplified Arabic" w:hAnsi="Simplified Arabic" w:cs="Simplified Arabic" w:hint="cs"/>
          <w:sz w:val="32"/>
          <w:szCs w:val="32"/>
          <w:rtl/>
        </w:rPr>
        <w:t>ِ</w:t>
      </w:r>
      <w:r w:rsidRPr="00E27981">
        <w:rPr>
          <w:rFonts w:ascii="Simplified Arabic" w:hAnsi="Simplified Arabic" w:cs="Simplified Arabic"/>
          <w:sz w:val="32"/>
          <w:szCs w:val="32"/>
          <w:rtl/>
        </w:rPr>
        <w:t xml:space="preserve"> ذرة</w:t>
      </w:r>
      <w:r w:rsidR="00E27981">
        <w:rPr>
          <w:rFonts w:ascii="Simplified Arabic" w:hAnsi="Simplified Arabic" w:cs="Simplified Arabic" w:hint="cs"/>
          <w:sz w:val="32"/>
          <w:szCs w:val="32"/>
          <w:rtl/>
        </w:rPr>
        <w:t>ٍ</w:t>
      </w:r>
      <w:r w:rsidRPr="00E27981">
        <w:rPr>
          <w:rFonts w:ascii="Simplified Arabic" w:hAnsi="Simplified Arabic" w:cs="Simplified Arabic"/>
          <w:sz w:val="32"/>
          <w:szCs w:val="32"/>
          <w:rtl/>
        </w:rPr>
        <w:t xml:space="preserve"> سيراه</w:t>
      </w:r>
    </w:p>
    <w:p w:rsidR="00A24864" w:rsidRPr="00E27981" w:rsidRDefault="00A24864" w:rsidP="00A24864">
      <w:pPr>
        <w:autoSpaceDE w:val="0"/>
        <w:autoSpaceDN w:val="0"/>
        <w:bidi/>
        <w:adjustRightInd w:val="0"/>
        <w:spacing w:after="0" w:line="240" w:lineRule="auto"/>
        <w:rPr>
          <w:rFonts w:ascii="Simplified Arabic" w:hAnsi="Simplified Arabic" w:cs="Simplified Arabic"/>
          <w:sz w:val="32"/>
          <w:szCs w:val="32"/>
          <w:rtl/>
        </w:rPr>
      </w:pPr>
      <w:r w:rsidRPr="00E27981">
        <w:rPr>
          <w:rFonts w:ascii="Simplified Arabic" w:hAnsi="Simplified Arabic" w:cs="Simplified Arabic"/>
          <w:sz w:val="32"/>
          <w:szCs w:val="32"/>
          <w:rtl/>
        </w:rPr>
        <w:t>وي</w:t>
      </w:r>
      <w:r w:rsidR="00E27981">
        <w:rPr>
          <w:rFonts w:ascii="Simplified Arabic" w:hAnsi="Simplified Arabic" w:cs="Simplified Arabic" w:hint="cs"/>
          <w:sz w:val="32"/>
          <w:szCs w:val="32"/>
          <w:rtl/>
        </w:rPr>
        <w:t>ُ</w:t>
      </w:r>
      <w:r w:rsidRPr="00E27981">
        <w:rPr>
          <w:rFonts w:ascii="Simplified Arabic" w:hAnsi="Simplified Arabic" w:cs="Simplified Arabic"/>
          <w:sz w:val="32"/>
          <w:szCs w:val="32"/>
          <w:rtl/>
        </w:rPr>
        <w:t>جازى بفعله الشر</w:t>
      </w:r>
      <w:r w:rsidR="00E27981">
        <w:rPr>
          <w:rFonts w:ascii="Simplified Arabic" w:hAnsi="Simplified Arabic" w:cs="Simplified Arabic" w:hint="cs"/>
          <w:sz w:val="32"/>
          <w:szCs w:val="32"/>
          <w:rtl/>
        </w:rPr>
        <w:t>ّ</w:t>
      </w:r>
      <w:r w:rsidRPr="00E27981">
        <w:rPr>
          <w:rFonts w:ascii="Simplified Arabic" w:hAnsi="Simplified Arabic" w:cs="Simplified Arabic"/>
          <w:sz w:val="32"/>
          <w:szCs w:val="32"/>
          <w:rtl/>
        </w:rPr>
        <w:t xml:space="preserve"> ش</w:t>
      </w:r>
      <w:r w:rsidR="00E27981">
        <w:rPr>
          <w:rFonts w:ascii="Simplified Arabic" w:hAnsi="Simplified Arabic" w:cs="Simplified Arabic" w:hint="cs"/>
          <w:sz w:val="32"/>
          <w:szCs w:val="32"/>
          <w:rtl/>
        </w:rPr>
        <w:t>ــــــــــــ</w:t>
      </w:r>
      <w:r w:rsidRPr="00E27981">
        <w:rPr>
          <w:rFonts w:ascii="Simplified Arabic" w:hAnsi="Simplified Arabic" w:cs="Simplified Arabic"/>
          <w:sz w:val="32"/>
          <w:szCs w:val="32"/>
          <w:rtl/>
        </w:rPr>
        <w:t>را</w:t>
      </w:r>
      <w:r w:rsidR="00E27981">
        <w:rPr>
          <w:rFonts w:ascii="Simplified Arabic" w:hAnsi="Simplified Arabic" w:cs="Simplified Arabic" w:hint="cs"/>
          <w:sz w:val="32"/>
          <w:szCs w:val="32"/>
          <w:rtl/>
        </w:rPr>
        <w:t>ً</w:t>
      </w:r>
      <w:r w:rsidRPr="00E27981">
        <w:rPr>
          <w:rFonts w:ascii="Simplified Arabic" w:hAnsi="Simplified Arabic" w:cs="Simplified Arabic"/>
          <w:sz w:val="32"/>
          <w:szCs w:val="32"/>
          <w:rtl/>
        </w:rPr>
        <w:t xml:space="preserve"> ..</w:t>
      </w:r>
      <w:r w:rsidR="00E27981">
        <w:rPr>
          <w:rFonts w:ascii="Simplified Arabic" w:hAnsi="Simplified Arabic" w:cs="Simplified Arabic" w:hint="cs"/>
          <w:sz w:val="32"/>
          <w:szCs w:val="32"/>
          <w:rtl/>
        </w:rPr>
        <w:t>.</w:t>
      </w:r>
      <w:r w:rsidRPr="00E27981">
        <w:rPr>
          <w:rFonts w:ascii="Simplified Arabic" w:hAnsi="Simplified Arabic" w:cs="Simplified Arabic"/>
          <w:sz w:val="32"/>
          <w:szCs w:val="32"/>
          <w:rtl/>
        </w:rPr>
        <w:t>. وبفعل الجميل أيضا جزاه</w:t>
      </w:r>
    </w:p>
    <w:p w:rsidR="00482D5D" w:rsidRDefault="00A24864" w:rsidP="00A24864">
      <w:pPr>
        <w:jc w:val="right"/>
        <w:rPr>
          <w:rFonts w:ascii="Simplified Arabic" w:hAnsi="Simplified Arabic" w:cs="Simplified Arabic"/>
          <w:sz w:val="32"/>
          <w:szCs w:val="32"/>
          <w:rtl/>
        </w:rPr>
      </w:pPr>
      <w:r w:rsidRPr="00E27981">
        <w:rPr>
          <w:rFonts w:ascii="Simplified Arabic" w:hAnsi="Simplified Arabic" w:cs="Simplified Arabic"/>
          <w:sz w:val="32"/>
          <w:szCs w:val="32"/>
          <w:rtl/>
        </w:rPr>
        <w:t>هكذا قول</w:t>
      </w:r>
      <w:r w:rsidR="00E27981">
        <w:rPr>
          <w:rFonts w:ascii="Simplified Arabic" w:hAnsi="Simplified Arabic" w:cs="Simplified Arabic" w:hint="cs"/>
          <w:sz w:val="32"/>
          <w:szCs w:val="32"/>
          <w:rtl/>
        </w:rPr>
        <w:t>ـــــــــــ</w:t>
      </w:r>
      <w:r w:rsidRPr="00E27981">
        <w:rPr>
          <w:rFonts w:ascii="Simplified Arabic" w:hAnsi="Simplified Arabic" w:cs="Simplified Arabic"/>
          <w:sz w:val="32"/>
          <w:szCs w:val="32"/>
          <w:rtl/>
        </w:rPr>
        <w:t>ه تب</w:t>
      </w:r>
      <w:r w:rsidR="00E27981">
        <w:rPr>
          <w:rFonts w:ascii="Simplified Arabic" w:hAnsi="Simplified Arabic" w:cs="Simplified Arabic" w:hint="cs"/>
          <w:sz w:val="32"/>
          <w:szCs w:val="32"/>
          <w:rtl/>
        </w:rPr>
        <w:t>ـــــــــــ</w:t>
      </w:r>
      <w:r w:rsidRPr="00E27981">
        <w:rPr>
          <w:rFonts w:ascii="Simplified Arabic" w:hAnsi="Simplified Arabic" w:cs="Simplified Arabic"/>
          <w:sz w:val="32"/>
          <w:szCs w:val="32"/>
          <w:rtl/>
        </w:rPr>
        <w:t xml:space="preserve">ارك ربي </w:t>
      </w:r>
      <w:r w:rsidR="00E27981">
        <w:rPr>
          <w:rFonts w:ascii="Simplified Arabic" w:hAnsi="Simplified Arabic" w:cs="Simplified Arabic" w:hint="cs"/>
          <w:sz w:val="32"/>
          <w:szCs w:val="32"/>
          <w:rtl/>
        </w:rPr>
        <w:t>.</w:t>
      </w:r>
      <w:r w:rsidRPr="00E27981">
        <w:rPr>
          <w:rFonts w:ascii="Simplified Arabic" w:hAnsi="Simplified Arabic" w:cs="Simplified Arabic"/>
          <w:sz w:val="32"/>
          <w:szCs w:val="32"/>
          <w:rtl/>
        </w:rPr>
        <w:t>... في إذا زلزلت وجل</w:t>
      </w:r>
      <w:r w:rsidR="00E27981">
        <w:rPr>
          <w:rFonts w:ascii="Simplified Arabic" w:hAnsi="Simplified Arabic" w:cs="Simplified Arabic" w:hint="cs"/>
          <w:sz w:val="32"/>
          <w:szCs w:val="32"/>
          <w:rtl/>
        </w:rPr>
        <w:t>َّ</w:t>
      </w:r>
      <w:r w:rsidRPr="00E27981">
        <w:rPr>
          <w:rFonts w:ascii="Simplified Arabic" w:hAnsi="Simplified Arabic" w:cs="Simplified Arabic"/>
          <w:sz w:val="32"/>
          <w:szCs w:val="32"/>
          <w:rtl/>
        </w:rPr>
        <w:t xml:space="preserve"> </w:t>
      </w:r>
      <w:proofErr w:type="spellStart"/>
      <w:r w:rsidRPr="00E27981">
        <w:rPr>
          <w:rFonts w:ascii="Simplified Arabic" w:hAnsi="Simplified Arabic" w:cs="Simplified Arabic"/>
          <w:sz w:val="32"/>
          <w:szCs w:val="32"/>
          <w:rtl/>
        </w:rPr>
        <w:t>ث</w:t>
      </w:r>
      <w:r w:rsidR="00E27981">
        <w:rPr>
          <w:rFonts w:ascii="Simplified Arabic" w:hAnsi="Simplified Arabic" w:cs="Simplified Arabic" w:hint="cs"/>
          <w:sz w:val="32"/>
          <w:szCs w:val="32"/>
          <w:rtl/>
        </w:rPr>
        <w:t>ـــــــ</w:t>
      </w:r>
      <w:r w:rsidRPr="00E27981">
        <w:rPr>
          <w:rFonts w:ascii="Simplified Arabic" w:hAnsi="Simplified Arabic" w:cs="Simplified Arabic"/>
          <w:sz w:val="32"/>
          <w:szCs w:val="32"/>
          <w:rtl/>
        </w:rPr>
        <w:t>ناه</w:t>
      </w:r>
      <w:proofErr w:type="spellEnd"/>
      <w:r w:rsidR="00E27981">
        <w:rPr>
          <w:rFonts w:ascii="Simplified Arabic" w:hAnsi="Simplified Arabic" w:cs="Simplified Arabic" w:hint="cs"/>
          <w:sz w:val="32"/>
          <w:szCs w:val="32"/>
          <w:rtl/>
        </w:rPr>
        <w:t>.</w:t>
      </w:r>
    </w:p>
    <w:p w:rsidR="00482D5D" w:rsidRDefault="00482D5D" w:rsidP="00482D5D">
      <w:pPr>
        <w:autoSpaceDE w:val="0"/>
        <w:autoSpaceDN w:val="0"/>
        <w:bidi/>
        <w:adjustRightInd w:val="0"/>
        <w:spacing w:after="0"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والخلاصة: </w:t>
      </w:r>
      <w:r w:rsidRPr="00482D5D">
        <w:rPr>
          <w:rFonts w:ascii="Simplified Arabic" w:hAnsi="Simplified Arabic" w:cs="Simplified Arabic"/>
          <w:sz w:val="32"/>
          <w:szCs w:val="32"/>
          <w:rtl/>
        </w:rPr>
        <w:t>إن</w:t>
      </w:r>
      <w:r w:rsidR="00E97470">
        <w:rPr>
          <w:rFonts w:ascii="Simplified Arabic" w:hAnsi="Simplified Arabic" w:cs="Simplified Arabic" w:hint="cs"/>
          <w:sz w:val="32"/>
          <w:szCs w:val="32"/>
          <w:rtl/>
        </w:rPr>
        <w:t>َّ</w:t>
      </w:r>
      <w:r w:rsidRPr="00482D5D">
        <w:rPr>
          <w:rFonts w:ascii="Simplified Arabic" w:hAnsi="Simplified Arabic" w:cs="Simplified Arabic"/>
          <w:sz w:val="32"/>
          <w:szCs w:val="32"/>
          <w:rtl/>
        </w:rPr>
        <w:t xml:space="preserve"> هذا الميزان لم يوجد له نظير أو شبيه بعد</w:t>
      </w:r>
      <w:r>
        <w:rPr>
          <w:rFonts w:ascii="Simplified Arabic" w:hAnsi="Simplified Arabic" w:cs="Simplified Arabic" w:hint="cs"/>
          <w:sz w:val="32"/>
          <w:szCs w:val="32"/>
          <w:rtl/>
        </w:rPr>
        <w:t>ُ</w:t>
      </w:r>
      <w:r w:rsidRPr="00482D5D">
        <w:rPr>
          <w:rFonts w:ascii="Simplified Arabic" w:hAnsi="Simplified Arabic" w:cs="Simplified Arabic"/>
          <w:sz w:val="32"/>
          <w:szCs w:val="32"/>
          <w:rtl/>
        </w:rPr>
        <w:t xml:space="preserve"> في الأرض.. إلا في القلب المؤمن..</w:t>
      </w:r>
      <w:r w:rsidRPr="00482D5D">
        <w:rPr>
          <w:rFonts w:ascii="Simplified Arabic" w:hAnsi="Simplified Arabic" w:cs="Simplified Arabic" w:hint="cs"/>
          <w:sz w:val="32"/>
          <w:szCs w:val="32"/>
          <w:rtl/>
        </w:rPr>
        <w:t xml:space="preserve"> </w:t>
      </w:r>
      <w:r w:rsidRPr="00482D5D">
        <w:rPr>
          <w:rFonts w:ascii="Simplified Arabic" w:hAnsi="Simplified Arabic" w:cs="Simplified Arabic"/>
          <w:sz w:val="32"/>
          <w:szCs w:val="32"/>
          <w:rtl/>
        </w:rPr>
        <w:t>القلب الذ</w:t>
      </w:r>
      <w:r>
        <w:rPr>
          <w:rFonts w:ascii="Simplified Arabic" w:hAnsi="Simplified Arabic" w:cs="Simplified Arabic"/>
          <w:sz w:val="32"/>
          <w:szCs w:val="32"/>
          <w:rtl/>
        </w:rPr>
        <w:t>ي يرتعش لمثقال ذرة من خير أو شر</w:t>
      </w:r>
      <w:r>
        <w:rPr>
          <w:rFonts w:ascii="Simplified Arabic" w:hAnsi="Simplified Arabic" w:cs="Simplified Arabic" w:hint="cs"/>
          <w:sz w:val="32"/>
          <w:szCs w:val="32"/>
          <w:rtl/>
        </w:rPr>
        <w:t xml:space="preserve"> </w:t>
      </w:r>
      <w:r>
        <w:rPr>
          <w:rStyle w:val="FootnoteReference"/>
          <w:rFonts w:ascii="Simplified Arabic" w:hAnsi="Simplified Arabic" w:cs="Simplified Arabic"/>
          <w:sz w:val="32"/>
          <w:szCs w:val="32"/>
          <w:rtl/>
        </w:rPr>
        <w:footnoteReference w:id="24"/>
      </w:r>
      <w:r>
        <w:rPr>
          <w:rFonts w:ascii="Simplified Arabic" w:hAnsi="Simplified Arabic" w:cs="Simplified Arabic" w:hint="cs"/>
          <w:sz w:val="32"/>
          <w:szCs w:val="32"/>
          <w:rtl/>
        </w:rPr>
        <w:t>.</w:t>
      </w:r>
    </w:p>
    <w:p w:rsidR="00B06727" w:rsidRDefault="00B06727" w:rsidP="00482D5D">
      <w:pPr>
        <w:autoSpaceDE w:val="0"/>
        <w:autoSpaceDN w:val="0"/>
        <w:bidi/>
        <w:adjustRightInd w:val="0"/>
        <w:spacing w:after="0" w:line="240" w:lineRule="auto"/>
        <w:rPr>
          <w:rFonts w:ascii="Simplified Arabic" w:hAnsi="Simplified Arabic" w:cs="Simplified Arabic"/>
          <w:b/>
          <w:bCs/>
          <w:sz w:val="32"/>
          <w:szCs w:val="32"/>
          <w:rtl/>
        </w:rPr>
      </w:pPr>
    </w:p>
    <w:p w:rsidR="00482D5D" w:rsidRPr="00B06727" w:rsidRDefault="00482D5D" w:rsidP="00B06727">
      <w:pPr>
        <w:autoSpaceDE w:val="0"/>
        <w:autoSpaceDN w:val="0"/>
        <w:bidi/>
        <w:adjustRightInd w:val="0"/>
        <w:spacing w:after="0" w:line="240" w:lineRule="auto"/>
        <w:rPr>
          <w:rFonts w:ascii="Simplified Arabic" w:hAnsi="Simplified Arabic" w:cs="Simplified Arabic"/>
          <w:b/>
          <w:bCs/>
          <w:sz w:val="32"/>
          <w:szCs w:val="32"/>
          <w:rtl/>
        </w:rPr>
      </w:pPr>
      <w:r w:rsidRPr="00B06727">
        <w:rPr>
          <w:rFonts w:ascii="Simplified Arabic" w:hAnsi="Simplified Arabic" w:cs="Simplified Arabic" w:hint="cs"/>
          <w:b/>
          <w:bCs/>
          <w:sz w:val="32"/>
          <w:szCs w:val="32"/>
          <w:rtl/>
        </w:rPr>
        <w:t>الخاتمة:</w:t>
      </w:r>
    </w:p>
    <w:p w:rsidR="00482D5D" w:rsidRDefault="00482D5D" w:rsidP="00482D5D">
      <w:pPr>
        <w:autoSpaceDE w:val="0"/>
        <w:autoSpaceDN w:val="0"/>
        <w:bidi/>
        <w:adjustRightInd w:val="0"/>
        <w:spacing w:after="0" w:line="240" w:lineRule="auto"/>
        <w:rPr>
          <w:rFonts w:ascii="Simplified Arabic" w:hAnsi="Simplified Arabic" w:cs="Simplified Arabic"/>
          <w:sz w:val="32"/>
          <w:szCs w:val="32"/>
          <w:rtl/>
        </w:rPr>
      </w:pPr>
      <w:r>
        <w:rPr>
          <w:rFonts w:ascii="Simplified Arabic" w:hAnsi="Simplified Arabic" w:cs="Simplified Arabic" w:hint="cs"/>
          <w:sz w:val="32"/>
          <w:szCs w:val="32"/>
          <w:rtl/>
        </w:rPr>
        <w:t>في نهاية المطاف نخلص إلى أهم النتائج:</w:t>
      </w:r>
    </w:p>
    <w:p w:rsidR="00482D5D" w:rsidRPr="00482D5D" w:rsidRDefault="003072BE" w:rsidP="00482D5D">
      <w:pPr>
        <w:pStyle w:val="ListParagraph"/>
        <w:numPr>
          <w:ilvl w:val="0"/>
          <w:numId w:val="1"/>
        </w:numPr>
        <w:autoSpaceDE w:val="0"/>
        <w:autoSpaceDN w:val="0"/>
        <w:bidi/>
        <w:adjustRightInd w:val="0"/>
        <w:spacing w:after="0" w:line="240" w:lineRule="auto"/>
        <w:rPr>
          <w:rFonts w:ascii="Traditional Arabic" w:hAnsi="Traditional Arabic" w:cs="Traditional Arabic"/>
          <w:b/>
          <w:bCs/>
          <w:color w:val="000000"/>
          <w:sz w:val="52"/>
          <w:szCs w:val="52"/>
        </w:rPr>
      </w:pPr>
      <w:r>
        <w:rPr>
          <w:rFonts w:ascii="Simplified Arabic" w:hAnsi="Simplified Arabic" w:cs="Simplified Arabic" w:hint="cs"/>
          <w:sz w:val="32"/>
          <w:szCs w:val="32"/>
          <w:rtl/>
        </w:rPr>
        <w:t>أ</w:t>
      </w:r>
      <w:r w:rsidR="00482D5D" w:rsidRPr="00482D5D">
        <w:rPr>
          <w:rFonts w:ascii="Simplified Arabic" w:hAnsi="Simplified Arabic" w:cs="Simplified Arabic" w:hint="cs"/>
          <w:sz w:val="32"/>
          <w:szCs w:val="32"/>
          <w:rtl/>
        </w:rPr>
        <w:t xml:space="preserve">ن مصطلح الذرة في القرآن الكريم </w:t>
      </w:r>
      <w:r w:rsidR="00482D5D">
        <w:rPr>
          <w:rFonts w:ascii="Simplified Arabic" w:hAnsi="Simplified Arabic" w:cs="Simplified Arabic" w:hint="cs"/>
          <w:sz w:val="32"/>
          <w:szCs w:val="32"/>
          <w:rtl/>
        </w:rPr>
        <w:t>جاء مقترناً بلفظ المثقال، وهذا يدل على أن للذرة وزن</w:t>
      </w:r>
      <w:r>
        <w:rPr>
          <w:rFonts w:ascii="Simplified Arabic" w:hAnsi="Simplified Arabic" w:cs="Simplified Arabic" w:hint="cs"/>
          <w:sz w:val="32"/>
          <w:szCs w:val="32"/>
          <w:rtl/>
        </w:rPr>
        <w:t>ا</w:t>
      </w:r>
      <w:r w:rsidR="00482D5D">
        <w:rPr>
          <w:rFonts w:ascii="Simplified Arabic" w:hAnsi="Simplified Arabic" w:cs="Simplified Arabic" w:hint="cs"/>
          <w:sz w:val="32"/>
          <w:szCs w:val="32"/>
          <w:rtl/>
        </w:rPr>
        <w:t xml:space="preserve"> وحجم</w:t>
      </w:r>
      <w:r>
        <w:rPr>
          <w:rFonts w:ascii="Simplified Arabic" w:hAnsi="Simplified Arabic" w:cs="Simplified Arabic" w:hint="cs"/>
          <w:sz w:val="32"/>
          <w:szCs w:val="32"/>
          <w:rtl/>
        </w:rPr>
        <w:t>ا</w:t>
      </w:r>
      <w:r w:rsidR="00482D5D">
        <w:rPr>
          <w:rFonts w:ascii="Simplified Arabic" w:hAnsi="Simplified Arabic" w:cs="Simplified Arabic" w:hint="cs"/>
          <w:sz w:val="32"/>
          <w:szCs w:val="32"/>
          <w:rtl/>
        </w:rPr>
        <w:t xml:space="preserve"> من المادة.</w:t>
      </w:r>
    </w:p>
    <w:p w:rsidR="00482D5D" w:rsidRPr="00482D5D" w:rsidRDefault="003072BE" w:rsidP="00482D5D">
      <w:pPr>
        <w:pStyle w:val="ListParagraph"/>
        <w:numPr>
          <w:ilvl w:val="0"/>
          <w:numId w:val="1"/>
        </w:numPr>
        <w:autoSpaceDE w:val="0"/>
        <w:autoSpaceDN w:val="0"/>
        <w:bidi/>
        <w:adjustRightInd w:val="0"/>
        <w:spacing w:after="0" w:line="240" w:lineRule="auto"/>
        <w:rPr>
          <w:rFonts w:ascii="Traditional Arabic" w:hAnsi="Traditional Arabic" w:cs="Traditional Arabic"/>
          <w:b/>
          <w:bCs/>
          <w:color w:val="000000"/>
          <w:sz w:val="52"/>
          <w:szCs w:val="52"/>
        </w:rPr>
      </w:pPr>
      <w:r>
        <w:rPr>
          <w:rFonts w:ascii="Simplified Arabic" w:hAnsi="Simplified Arabic" w:cs="Simplified Arabic" w:hint="cs"/>
          <w:sz w:val="32"/>
          <w:szCs w:val="32"/>
          <w:rtl/>
        </w:rPr>
        <w:t>أ</w:t>
      </w:r>
      <w:r w:rsidR="00482D5D">
        <w:rPr>
          <w:rFonts w:ascii="Simplified Arabic" w:hAnsi="Simplified Arabic" w:cs="Simplified Arabic" w:hint="cs"/>
          <w:sz w:val="32"/>
          <w:szCs w:val="32"/>
          <w:rtl/>
        </w:rPr>
        <w:t>ن القرآن الكريم قرر قبل أربعة عشر قرناً أن هناك أجسام صغيرة أصغر من الذرة وأن علم الله سبحانه وتعالى يشملها ويحيط بها.</w:t>
      </w:r>
    </w:p>
    <w:p w:rsidR="00E97470" w:rsidRPr="00E97470" w:rsidRDefault="003072BE" w:rsidP="00482D5D">
      <w:pPr>
        <w:pStyle w:val="ListParagraph"/>
        <w:numPr>
          <w:ilvl w:val="0"/>
          <w:numId w:val="1"/>
        </w:numPr>
        <w:autoSpaceDE w:val="0"/>
        <w:autoSpaceDN w:val="0"/>
        <w:bidi/>
        <w:adjustRightInd w:val="0"/>
        <w:spacing w:after="0" w:line="240" w:lineRule="auto"/>
        <w:rPr>
          <w:rFonts w:ascii="Traditional Arabic" w:hAnsi="Traditional Arabic" w:cs="Traditional Arabic"/>
          <w:b/>
          <w:bCs/>
          <w:color w:val="000000"/>
          <w:sz w:val="52"/>
          <w:szCs w:val="52"/>
        </w:rPr>
      </w:pPr>
      <w:r>
        <w:rPr>
          <w:rFonts w:ascii="Simplified Arabic" w:hAnsi="Simplified Arabic" w:cs="Simplified Arabic" w:hint="cs"/>
          <w:sz w:val="32"/>
          <w:szCs w:val="32"/>
          <w:rtl/>
        </w:rPr>
        <w:lastRenderedPageBreak/>
        <w:t>أ</w:t>
      </w:r>
      <w:r w:rsidR="00482D5D">
        <w:rPr>
          <w:rFonts w:ascii="Simplified Arabic" w:hAnsi="Simplified Arabic" w:cs="Simplified Arabic" w:hint="cs"/>
          <w:sz w:val="32"/>
          <w:szCs w:val="32"/>
          <w:rtl/>
        </w:rPr>
        <w:t>ن مصطلح الذرة في القرآن الكريم يدور حول ثلاثة معاني: العدالة الإلهية-وسعة علم الله تعالى-والميزان الدقيق الذي توزن به أعمال الإنسان.</w:t>
      </w:r>
    </w:p>
    <w:p w:rsidR="00E97470" w:rsidRPr="00E97470" w:rsidRDefault="003072BE" w:rsidP="00E97470">
      <w:pPr>
        <w:pStyle w:val="ListParagraph"/>
        <w:numPr>
          <w:ilvl w:val="0"/>
          <w:numId w:val="1"/>
        </w:numPr>
        <w:autoSpaceDE w:val="0"/>
        <w:autoSpaceDN w:val="0"/>
        <w:bidi/>
        <w:adjustRightInd w:val="0"/>
        <w:spacing w:after="0" w:line="240" w:lineRule="auto"/>
        <w:rPr>
          <w:rFonts w:ascii="Traditional Arabic" w:hAnsi="Traditional Arabic" w:cs="Traditional Arabic"/>
          <w:b/>
          <w:bCs/>
          <w:color w:val="000000"/>
          <w:sz w:val="52"/>
          <w:szCs w:val="52"/>
        </w:rPr>
      </w:pPr>
      <w:r>
        <w:rPr>
          <w:rFonts w:ascii="Simplified Arabic" w:hAnsi="Simplified Arabic" w:cs="Simplified Arabic" w:hint="cs"/>
          <w:sz w:val="32"/>
          <w:szCs w:val="32"/>
          <w:rtl/>
        </w:rPr>
        <w:t>أ</w:t>
      </w:r>
      <w:r w:rsidR="00E97470">
        <w:rPr>
          <w:rFonts w:ascii="Simplified Arabic" w:hAnsi="Simplified Arabic" w:cs="Simplified Arabic" w:hint="cs"/>
          <w:sz w:val="32"/>
          <w:szCs w:val="32"/>
          <w:rtl/>
        </w:rPr>
        <w:t xml:space="preserve">ن القرآن الكريم لا يتعارض مع الحقائق العلمية الثابتة، بل هو مصدرها، وفيه الكثير من الحقائق التي لم تكتشف بعد. </w:t>
      </w:r>
    </w:p>
    <w:p w:rsidR="00E97470" w:rsidRDefault="00E97470" w:rsidP="00E97470">
      <w:pPr>
        <w:pStyle w:val="ListParagraph"/>
        <w:autoSpaceDE w:val="0"/>
        <w:autoSpaceDN w:val="0"/>
        <w:bidi/>
        <w:adjustRightInd w:val="0"/>
        <w:spacing w:after="0" w:line="24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والحمد لله رب العالمين</w:t>
      </w:r>
    </w:p>
    <w:p w:rsidR="0098672F" w:rsidRPr="00E97470" w:rsidRDefault="0098672F" w:rsidP="0098672F">
      <w:pPr>
        <w:pStyle w:val="ListParagraph"/>
        <w:autoSpaceDE w:val="0"/>
        <w:autoSpaceDN w:val="0"/>
        <w:bidi/>
        <w:adjustRightInd w:val="0"/>
        <w:spacing w:after="0" w:line="240" w:lineRule="auto"/>
        <w:jc w:val="right"/>
        <w:rPr>
          <w:rFonts w:ascii="Traditional Arabic" w:hAnsi="Traditional Arabic" w:cs="Traditional Arabic"/>
          <w:b/>
          <w:bCs/>
          <w:color w:val="000000"/>
          <w:sz w:val="52"/>
          <w:szCs w:val="52"/>
        </w:rPr>
      </w:pPr>
      <w:r>
        <w:rPr>
          <w:rFonts w:ascii="Simplified Arabic" w:hAnsi="Simplified Arabic" w:cs="Simplified Arabic" w:hint="cs"/>
          <w:sz w:val="32"/>
          <w:szCs w:val="32"/>
          <w:rtl/>
        </w:rPr>
        <w:t>كتبه: عبد الكريم علي الخلف</w:t>
      </w:r>
      <w:r w:rsidR="00752E14">
        <w:rPr>
          <w:rFonts w:ascii="Simplified Arabic" w:hAnsi="Simplified Arabic" w:cs="Simplified Arabic" w:hint="cs"/>
          <w:sz w:val="32"/>
          <w:szCs w:val="32"/>
          <w:rtl/>
        </w:rPr>
        <w:t xml:space="preserve"> </w:t>
      </w:r>
    </w:p>
    <w:p w:rsidR="00E97470" w:rsidRPr="00E97470" w:rsidRDefault="00482D5D" w:rsidP="00E97470">
      <w:pPr>
        <w:pStyle w:val="ListParagraph"/>
        <w:autoSpaceDE w:val="0"/>
        <w:autoSpaceDN w:val="0"/>
        <w:bidi/>
        <w:adjustRightInd w:val="0"/>
        <w:spacing w:after="0" w:line="240" w:lineRule="auto"/>
        <w:jc w:val="right"/>
        <w:rPr>
          <w:rFonts w:ascii="Simplified Arabic" w:hAnsi="Simplified Arabic" w:cs="Simplified Arabic"/>
          <w:sz w:val="28"/>
          <w:szCs w:val="28"/>
          <w:rtl/>
        </w:rPr>
      </w:pPr>
      <w:r w:rsidRPr="00482D5D">
        <w:rPr>
          <w:rFonts w:ascii="Simplified Arabic" w:hAnsi="Simplified Arabic" w:cs="Simplified Arabic" w:hint="cs"/>
          <w:sz w:val="32"/>
          <w:szCs w:val="32"/>
          <w:rtl/>
        </w:rPr>
        <w:t xml:space="preserve"> </w:t>
      </w:r>
      <w:r w:rsidR="00E27981" w:rsidRPr="00482D5D">
        <w:rPr>
          <w:rFonts w:ascii="Simplified Arabic" w:hAnsi="Simplified Arabic" w:cs="Simplified Arabic" w:hint="cs"/>
          <w:sz w:val="32"/>
          <w:szCs w:val="32"/>
          <w:rtl/>
        </w:rPr>
        <w:t xml:space="preserve"> </w:t>
      </w:r>
      <w:r w:rsidR="00E97470" w:rsidRPr="00E97470">
        <w:rPr>
          <w:rFonts w:ascii="Simplified Arabic" w:hAnsi="Simplified Arabic" w:cs="Simplified Arabic" w:hint="cs"/>
          <w:sz w:val="28"/>
          <w:szCs w:val="28"/>
          <w:rtl/>
        </w:rPr>
        <w:t>السبت: 11/ذو القعدة/1435</w:t>
      </w:r>
    </w:p>
    <w:p w:rsidR="0080139B" w:rsidRPr="00E97470" w:rsidRDefault="00E97470" w:rsidP="00E97470">
      <w:pPr>
        <w:pStyle w:val="ListParagraph"/>
        <w:autoSpaceDE w:val="0"/>
        <w:autoSpaceDN w:val="0"/>
        <w:bidi/>
        <w:adjustRightInd w:val="0"/>
        <w:spacing w:after="0" w:line="240" w:lineRule="auto"/>
        <w:jc w:val="right"/>
        <w:rPr>
          <w:rFonts w:ascii="Traditional Arabic" w:hAnsi="Traditional Arabic" w:cs="Traditional Arabic"/>
          <w:b/>
          <w:bCs/>
          <w:color w:val="000000"/>
          <w:sz w:val="48"/>
          <w:szCs w:val="48"/>
        </w:rPr>
      </w:pPr>
      <w:r w:rsidRPr="00E97470">
        <w:rPr>
          <w:rFonts w:ascii="Simplified Arabic" w:hAnsi="Simplified Arabic" w:cs="Simplified Arabic" w:hint="cs"/>
          <w:sz w:val="28"/>
          <w:szCs w:val="28"/>
          <w:rtl/>
        </w:rPr>
        <w:t>6/9/2014</w:t>
      </w:r>
      <w:r w:rsidR="00630959" w:rsidRPr="00E97470">
        <w:rPr>
          <w:rFonts w:hint="cs"/>
          <w:sz w:val="20"/>
          <w:szCs w:val="20"/>
          <w:rtl/>
        </w:rPr>
        <w:t xml:space="preserve"> </w:t>
      </w:r>
    </w:p>
    <w:sectPr w:rsidR="0080139B" w:rsidRPr="00E974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16" w:rsidRDefault="004B2B16" w:rsidP="00630959">
      <w:pPr>
        <w:spacing w:after="0" w:line="240" w:lineRule="auto"/>
      </w:pPr>
      <w:r>
        <w:separator/>
      </w:r>
    </w:p>
  </w:endnote>
  <w:endnote w:type="continuationSeparator" w:id="0">
    <w:p w:rsidR="004B2B16" w:rsidRDefault="004B2B16" w:rsidP="0063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16" w:rsidRDefault="004B2B16" w:rsidP="00630959">
      <w:pPr>
        <w:spacing w:after="0" w:line="240" w:lineRule="auto"/>
      </w:pPr>
      <w:r>
        <w:separator/>
      </w:r>
    </w:p>
  </w:footnote>
  <w:footnote w:type="continuationSeparator" w:id="0">
    <w:p w:rsidR="004B2B16" w:rsidRDefault="004B2B16" w:rsidP="00630959">
      <w:pPr>
        <w:spacing w:after="0" w:line="240" w:lineRule="auto"/>
      </w:pPr>
      <w:r>
        <w:continuationSeparator/>
      </w:r>
    </w:p>
  </w:footnote>
  <w:footnote w:id="1">
    <w:p w:rsidR="00792076" w:rsidRDefault="00792076" w:rsidP="00792076">
      <w:pPr>
        <w:pStyle w:val="FootnoteText"/>
        <w:rPr>
          <w:rtl/>
        </w:rPr>
      </w:pPr>
      <w:r>
        <w:rPr>
          <w:rStyle w:val="FootnoteReference"/>
        </w:rPr>
        <w:footnoteRef/>
      </w:r>
      <w:r>
        <w:t xml:space="preserve"> </w:t>
      </w:r>
      <w:r>
        <w:rPr>
          <w:rFonts w:hint="cs"/>
          <w:rtl/>
        </w:rPr>
        <w:t>الذرة في القرآن الكريم، عبد الدائم كحيل</w:t>
      </w:r>
    </w:p>
  </w:footnote>
  <w:footnote w:id="2">
    <w:p w:rsidR="00096806" w:rsidRPr="003E156E" w:rsidRDefault="00096806">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 xml:space="preserve">النساء-يونس </w:t>
      </w:r>
      <w:r w:rsidRPr="003E156E">
        <w:rPr>
          <w:sz w:val="22"/>
          <w:szCs w:val="22"/>
          <w:rtl/>
        </w:rPr>
        <w:t>–</w:t>
      </w:r>
      <w:r w:rsidRPr="003E156E">
        <w:rPr>
          <w:rFonts w:hint="cs"/>
          <w:sz w:val="22"/>
          <w:szCs w:val="22"/>
          <w:rtl/>
        </w:rPr>
        <w:t>سبأ-الزلزلة</w:t>
      </w:r>
    </w:p>
  </w:footnote>
  <w:footnote w:id="3">
    <w:p w:rsidR="003E156E" w:rsidRPr="003E156E" w:rsidRDefault="003E156E">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جامع البيان للطبري</w:t>
      </w:r>
    </w:p>
  </w:footnote>
  <w:footnote w:id="4">
    <w:p w:rsidR="00E07E5D" w:rsidRPr="003E156E" w:rsidRDefault="00E07E5D">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تفسير الكشاف</w:t>
      </w:r>
    </w:p>
  </w:footnote>
  <w:footnote w:id="5">
    <w:p w:rsidR="00630959" w:rsidRPr="003E156E" w:rsidRDefault="00630959">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مفردات القرآن، للراغب الأصفهاني</w:t>
      </w:r>
    </w:p>
  </w:footnote>
  <w:footnote w:id="6">
    <w:p w:rsidR="00630959" w:rsidRPr="003E156E" w:rsidRDefault="00630959">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قراءة عبد الله بن مسعود رضي الله عنه</w:t>
      </w:r>
    </w:p>
  </w:footnote>
  <w:footnote w:id="7">
    <w:p w:rsidR="00882012" w:rsidRPr="003E156E" w:rsidRDefault="00882012">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تفسير الرازي</w:t>
      </w:r>
    </w:p>
  </w:footnote>
  <w:footnote w:id="8">
    <w:p w:rsidR="00882012" w:rsidRPr="003E156E" w:rsidRDefault="00882012">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 xml:space="preserve">الجامع لأحكام القرآن للقرطبي </w:t>
      </w:r>
    </w:p>
  </w:footnote>
  <w:footnote w:id="9">
    <w:p w:rsidR="00E33303" w:rsidRPr="003E156E" w:rsidRDefault="00E33303">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 xml:space="preserve">التفسير المنير </w:t>
      </w:r>
      <w:proofErr w:type="spellStart"/>
      <w:r w:rsidRPr="003E156E">
        <w:rPr>
          <w:rFonts w:hint="cs"/>
          <w:sz w:val="22"/>
          <w:szCs w:val="22"/>
          <w:rtl/>
        </w:rPr>
        <w:t>للزحيلي</w:t>
      </w:r>
      <w:proofErr w:type="spellEnd"/>
    </w:p>
  </w:footnote>
  <w:footnote w:id="10">
    <w:p w:rsidR="00412EA8" w:rsidRPr="003E156E" w:rsidRDefault="00412EA8">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تفسير البحر المحيط لأبي حيان الأندلسي</w:t>
      </w:r>
    </w:p>
  </w:footnote>
  <w:footnote w:id="11">
    <w:p w:rsidR="003E156E" w:rsidRPr="003E156E" w:rsidRDefault="003E156E">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تفسير الطبري</w:t>
      </w:r>
    </w:p>
  </w:footnote>
  <w:footnote w:id="12">
    <w:p w:rsidR="00F058F0" w:rsidRPr="003E156E" w:rsidRDefault="00F058F0">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تفسير الرازي</w:t>
      </w:r>
    </w:p>
  </w:footnote>
  <w:footnote w:id="13">
    <w:p w:rsidR="00176B8F" w:rsidRPr="003E156E" w:rsidRDefault="00176B8F">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الزمخشري والرازي</w:t>
      </w:r>
    </w:p>
  </w:footnote>
  <w:footnote w:id="14">
    <w:p w:rsidR="00AF661A" w:rsidRPr="003E156E" w:rsidRDefault="00AF661A">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التحرير والتنوير</w:t>
      </w:r>
    </w:p>
  </w:footnote>
  <w:footnote w:id="15">
    <w:p w:rsidR="008E3A1E" w:rsidRPr="003E156E" w:rsidRDefault="008E3A1E">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تفسير أبي السعود</w:t>
      </w:r>
    </w:p>
  </w:footnote>
  <w:footnote w:id="16">
    <w:p w:rsidR="00F058F0" w:rsidRPr="003E156E" w:rsidRDefault="00F058F0">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تفسير المحرر الوجيز لابن عطية</w:t>
      </w:r>
    </w:p>
  </w:footnote>
  <w:footnote w:id="17">
    <w:p w:rsidR="008E3A1E" w:rsidRPr="003E156E" w:rsidRDefault="008E3A1E" w:rsidP="008E3A1E">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في ظلال القرآن</w:t>
      </w:r>
    </w:p>
  </w:footnote>
  <w:footnote w:id="18">
    <w:p w:rsidR="00AF661A" w:rsidRPr="003E156E" w:rsidRDefault="00AF661A">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تفسير الشعراوي</w:t>
      </w:r>
    </w:p>
  </w:footnote>
  <w:footnote w:id="19">
    <w:p w:rsidR="00C44E52" w:rsidRPr="003E156E" w:rsidRDefault="00C44E52">
      <w:pPr>
        <w:pStyle w:val="FootnoteText"/>
        <w:rPr>
          <w:sz w:val="22"/>
          <w:szCs w:val="22"/>
          <w:rtl/>
        </w:rPr>
      </w:pPr>
      <w:r w:rsidRPr="003E156E">
        <w:rPr>
          <w:rStyle w:val="FootnoteReference"/>
          <w:sz w:val="22"/>
          <w:szCs w:val="22"/>
        </w:rPr>
        <w:footnoteRef/>
      </w:r>
      <w:r w:rsidRPr="003E156E">
        <w:rPr>
          <w:sz w:val="22"/>
          <w:szCs w:val="22"/>
        </w:rPr>
        <w:t xml:space="preserve"> </w:t>
      </w:r>
      <w:r w:rsidRPr="003E156E">
        <w:rPr>
          <w:rFonts w:hint="cs"/>
          <w:sz w:val="22"/>
          <w:szCs w:val="22"/>
          <w:rtl/>
        </w:rPr>
        <w:t>تفسير الشعراوي</w:t>
      </w:r>
    </w:p>
  </w:footnote>
  <w:footnote w:id="20">
    <w:p w:rsidR="007A0B61" w:rsidRDefault="007A0B61">
      <w:pPr>
        <w:pStyle w:val="FootnoteText"/>
        <w:rPr>
          <w:rtl/>
        </w:rPr>
      </w:pPr>
      <w:r>
        <w:rPr>
          <w:rStyle w:val="FootnoteReference"/>
        </w:rPr>
        <w:footnoteRef/>
      </w:r>
      <w:r>
        <w:t xml:space="preserve"> </w:t>
      </w:r>
      <w:r>
        <w:rPr>
          <w:rFonts w:hint="cs"/>
          <w:rtl/>
        </w:rPr>
        <w:t>الذرة بين القرآن والعلم، د. حسني حمدان</w:t>
      </w:r>
    </w:p>
  </w:footnote>
  <w:footnote w:id="21">
    <w:p w:rsidR="00C16788" w:rsidRDefault="00C16788">
      <w:pPr>
        <w:pStyle w:val="FootnoteText"/>
        <w:rPr>
          <w:rtl/>
        </w:rPr>
      </w:pPr>
      <w:r>
        <w:rPr>
          <w:rStyle w:val="FootnoteReference"/>
        </w:rPr>
        <w:footnoteRef/>
      </w:r>
      <w:r>
        <w:t xml:space="preserve"> </w:t>
      </w:r>
      <w:r>
        <w:rPr>
          <w:rFonts w:hint="cs"/>
          <w:rtl/>
        </w:rPr>
        <w:t>تفسير الطبري</w:t>
      </w:r>
    </w:p>
  </w:footnote>
  <w:footnote w:id="22">
    <w:p w:rsidR="00C16788" w:rsidRDefault="00C16788">
      <w:pPr>
        <w:pStyle w:val="FootnoteText"/>
        <w:rPr>
          <w:rtl/>
        </w:rPr>
      </w:pPr>
      <w:r>
        <w:rPr>
          <w:rStyle w:val="FootnoteReference"/>
        </w:rPr>
        <w:footnoteRef/>
      </w:r>
      <w:r>
        <w:t xml:space="preserve"> </w:t>
      </w:r>
      <w:r>
        <w:rPr>
          <w:rFonts w:hint="cs"/>
          <w:rtl/>
        </w:rPr>
        <w:t>تفسير الكشاف</w:t>
      </w:r>
    </w:p>
  </w:footnote>
  <w:footnote w:id="23">
    <w:p w:rsidR="00E27981" w:rsidRDefault="00E27981">
      <w:pPr>
        <w:pStyle w:val="FootnoteText"/>
        <w:rPr>
          <w:rtl/>
        </w:rPr>
      </w:pPr>
      <w:r>
        <w:rPr>
          <w:rStyle w:val="FootnoteReference"/>
        </w:rPr>
        <w:footnoteRef/>
      </w:r>
      <w:r>
        <w:t xml:space="preserve"> </w:t>
      </w:r>
      <w:r>
        <w:rPr>
          <w:rFonts w:hint="cs"/>
          <w:rtl/>
        </w:rPr>
        <w:t>صحيح البخاري</w:t>
      </w:r>
    </w:p>
  </w:footnote>
  <w:footnote w:id="24">
    <w:p w:rsidR="00482D5D" w:rsidRDefault="00482D5D">
      <w:pPr>
        <w:pStyle w:val="FootnoteText"/>
        <w:rPr>
          <w:rtl/>
        </w:rPr>
      </w:pPr>
      <w:r>
        <w:rPr>
          <w:rStyle w:val="FootnoteReference"/>
        </w:rPr>
        <w:footnoteRef/>
      </w:r>
      <w:r>
        <w:t xml:space="preserve"> </w:t>
      </w:r>
      <w:r>
        <w:rPr>
          <w:rFonts w:hint="cs"/>
          <w:rtl/>
        </w:rPr>
        <w:t>في ظلال القرآن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0239"/>
    <w:multiLevelType w:val="hybridMultilevel"/>
    <w:tmpl w:val="C542F384"/>
    <w:lvl w:ilvl="0" w:tplc="D5D4B9D6">
      <w:start w:val="1"/>
      <w:numFmt w:val="bullet"/>
      <w:lvlText w:val="-"/>
      <w:lvlJc w:val="left"/>
      <w:pPr>
        <w:ind w:left="720" w:hanging="360"/>
      </w:pPr>
      <w:rPr>
        <w:rFonts w:ascii="Simplified Arabic" w:eastAsiaTheme="minorHAnsi" w:hAnsi="Simplified Arabic" w:cs="Simplified Arabic" w:hint="default"/>
        <w:b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59"/>
    <w:rsid w:val="00096806"/>
    <w:rsid w:val="00176B8F"/>
    <w:rsid w:val="001977A3"/>
    <w:rsid w:val="001F536C"/>
    <w:rsid w:val="003072BE"/>
    <w:rsid w:val="0039556E"/>
    <w:rsid w:val="003E156E"/>
    <w:rsid w:val="00412EA8"/>
    <w:rsid w:val="00482D5D"/>
    <w:rsid w:val="004B2B16"/>
    <w:rsid w:val="0056079E"/>
    <w:rsid w:val="00630959"/>
    <w:rsid w:val="00752E14"/>
    <w:rsid w:val="00792076"/>
    <w:rsid w:val="007A0B61"/>
    <w:rsid w:val="007E1CD8"/>
    <w:rsid w:val="0080139B"/>
    <w:rsid w:val="00825158"/>
    <w:rsid w:val="0084070B"/>
    <w:rsid w:val="00882012"/>
    <w:rsid w:val="008A3004"/>
    <w:rsid w:val="008E3A1E"/>
    <w:rsid w:val="0098672F"/>
    <w:rsid w:val="009B5072"/>
    <w:rsid w:val="00A24864"/>
    <w:rsid w:val="00AF661A"/>
    <w:rsid w:val="00B03497"/>
    <w:rsid w:val="00B06727"/>
    <w:rsid w:val="00B948DC"/>
    <w:rsid w:val="00C16788"/>
    <w:rsid w:val="00C44E52"/>
    <w:rsid w:val="00C90627"/>
    <w:rsid w:val="00E07E5D"/>
    <w:rsid w:val="00E27981"/>
    <w:rsid w:val="00E33303"/>
    <w:rsid w:val="00E97470"/>
    <w:rsid w:val="00F05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959"/>
    <w:rPr>
      <w:sz w:val="20"/>
      <w:szCs w:val="20"/>
    </w:rPr>
  </w:style>
  <w:style w:type="character" w:styleId="FootnoteReference">
    <w:name w:val="footnote reference"/>
    <w:basedOn w:val="DefaultParagraphFont"/>
    <w:uiPriority w:val="99"/>
    <w:semiHidden/>
    <w:unhideWhenUsed/>
    <w:rsid w:val="00630959"/>
    <w:rPr>
      <w:vertAlign w:val="superscript"/>
    </w:rPr>
  </w:style>
  <w:style w:type="character" w:customStyle="1" w:styleId="apple-converted-space">
    <w:name w:val="apple-converted-space"/>
    <w:basedOn w:val="DefaultParagraphFont"/>
    <w:rsid w:val="0039556E"/>
  </w:style>
  <w:style w:type="paragraph" w:styleId="ListParagraph">
    <w:name w:val="List Paragraph"/>
    <w:basedOn w:val="Normal"/>
    <w:uiPriority w:val="34"/>
    <w:qFormat/>
    <w:rsid w:val="00482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959"/>
    <w:rPr>
      <w:sz w:val="20"/>
      <w:szCs w:val="20"/>
    </w:rPr>
  </w:style>
  <w:style w:type="character" w:styleId="FootnoteReference">
    <w:name w:val="footnote reference"/>
    <w:basedOn w:val="DefaultParagraphFont"/>
    <w:uiPriority w:val="99"/>
    <w:semiHidden/>
    <w:unhideWhenUsed/>
    <w:rsid w:val="00630959"/>
    <w:rPr>
      <w:vertAlign w:val="superscript"/>
    </w:rPr>
  </w:style>
  <w:style w:type="character" w:customStyle="1" w:styleId="apple-converted-space">
    <w:name w:val="apple-converted-space"/>
    <w:basedOn w:val="DefaultParagraphFont"/>
    <w:rsid w:val="0039556E"/>
  </w:style>
  <w:style w:type="paragraph" w:styleId="ListParagraph">
    <w:name w:val="List Paragraph"/>
    <w:basedOn w:val="Normal"/>
    <w:uiPriority w:val="34"/>
    <w:qFormat/>
    <w:rsid w:val="00482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92C0-E10C-4D88-823E-717BBEF9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951</Words>
  <Characters>5426</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Qatar Foundation</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Majed A. Makki</cp:lastModifiedBy>
  <cp:revision>4</cp:revision>
  <dcterms:created xsi:type="dcterms:W3CDTF">2014-09-09T08:45:00Z</dcterms:created>
  <dcterms:modified xsi:type="dcterms:W3CDTF">2014-09-09T08:56:00Z</dcterms:modified>
</cp:coreProperties>
</file>